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A0D4" w14:textId="77777777" w:rsidR="00FA0A8E" w:rsidRPr="00EA39D2" w:rsidRDefault="00FA0A8E" w:rsidP="00FA0A8E">
      <w:pPr>
        <w:autoSpaceDE w:val="0"/>
        <w:autoSpaceDN w:val="0"/>
        <w:adjustRightInd w:val="0"/>
        <w:rPr>
          <w:rFonts w:ascii="FS Me" w:hAnsi="FS Me" w:cs="Gotham-Book"/>
          <w:b/>
          <w:sz w:val="32"/>
          <w:szCs w:val="32"/>
        </w:rPr>
      </w:pPr>
      <w:r w:rsidRPr="00EA39D2">
        <w:rPr>
          <w:rFonts w:ascii="FS Me" w:hAnsi="FS Me" w:cs="Gotham-Book"/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7F943B2E" wp14:editId="48647751">
            <wp:simplePos x="0" y="0"/>
            <wp:positionH relativeFrom="column">
              <wp:posOffset>4278630</wp:posOffset>
            </wp:positionH>
            <wp:positionV relativeFrom="paragraph">
              <wp:posOffset>-22860</wp:posOffset>
            </wp:positionV>
            <wp:extent cx="167767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_RGB_Strap_Logo_L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D2">
        <w:rPr>
          <w:rFonts w:ascii="FS Me" w:hAnsi="FS Me" w:cs="Gotham-Book"/>
          <w:b/>
          <w:sz w:val="32"/>
          <w:szCs w:val="32"/>
        </w:rPr>
        <w:t xml:space="preserve">Wellspring Academy Trust </w:t>
      </w:r>
    </w:p>
    <w:p w14:paraId="5895B0D8" w14:textId="79192A67" w:rsidR="00FA0A8E" w:rsidRPr="00EA39D2" w:rsidRDefault="00FA0A8E" w:rsidP="00FA0A8E">
      <w:pPr>
        <w:autoSpaceDE w:val="0"/>
        <w:autoSpaceDN w:val="0"/>
        <w:adjustRightInd w:val="0"/>
        <w:rPr>
          <w:rFonts w:ascii="FS Me" w:hAnsi="FS Me" w:cs="Gotham-Book"/>
          <w:b/>
          <w:sz w:val="32"/>
          <w:szCs w:val="32"/>
        </w:rPr>
      </w:pPr>
      <w:r w:rsidRPr="00EA39D2">
        <w:rPr>
          <w:rFonts w:ascii="FS Me" w:hAnsi="FS Me" w:cs="Gotham-Book"/>
          <w:b/>
          <w:sz w:val="32"/>
          <w:szCs w:val="32"/>
        </w:rPr>
        <w:t>Job Description</w:t>
      </w:r>
    </w:p>
    <w:p w14:paraId="01AE216B" w14:textId="3022420A" w:rsidR="00FA0A8E" w:rsidRPr="00B31003" w:rsidRDefault="00E74683" w:rsidP="00FA0A8E">
      <w:pPr>
        <w:spacing w:after="120"/>
        <w:rPr>
          <w:rFonts w:ascii="FS Me" w:hAnsi="FS Me"/>
        </w:rPr>
      </w:pPr>
      <w:r>
        <w:rPr>
          <w:rFonts w:ascii="FS Me" w:hAnsi="FS Me"/>
          <w:b/>
        </w:rPr>
        <w:t xml:space="preserve">Post Title: </w:t>
      </w:r>
      <w:r w:rsidR="00242D5D">
        <w:rPr>
          <w:rFonts w:ascii="FS Me" w:hAnsi="FS Me"/>
          <w:b/>
        </w:rPr>
        <w:t xml:space="preserve"> Parent Counsellor </w:t>
      </w:r>
    </w:p>
    <w:p w14:paraId="1044BC46" w14:textId="230AA03F" w:rsidR="00FA0A8E" w:rsidRPr="00B31003" w:rsidRDefault="00FA0A8E" w:rsidP="00FA0A8E">
      <w:pPr>
        <w:spacing w:after="120"/>
        <w:rPr>
          <w:rFonts w:ascii="FS Me" w:hAnsi="FS Me"/>
        </w:rPr>
      </w:pPr>
      <w:r w:rsidRPr="00B31003">
        <w:rPr>
          <w:rFonts w:ascii="FS Me" w:hAnsi="FS Me"/>
          <w:b/>
        </w:rPr>
        <w:t>Department</w:t>
      </w:r>
      <w:r w:rsidR="00DD39D1">
        <w:rPr>
          <w:rFonts w:ascii="FS Me" w:hAnsi="FS Me"/>
        </w:rPr>
        <w:t xml:space="preserve">: </w:t>
      </w:r>
      <w:r w:rsidR="00C07F79">
        <w:rPr>
          <w:rFonts w:ascii="FS Me" w:hAnsi="FS Me"/>
        </w:rPr>
        <w:t>MindSpace</w:t>
      </w:r>
      <w:r w:rsidR="00DD39D1">
        <w:rPr>
          <w:rFonts w:ascii="FS Me" w:hAnsi="FS Me"/>
        </w:rPr>
        <w:tab/>
      </w:r>
      <w:r w:rsidRPr="00B31003">
        <w:rPr>
          <w:rFonts w:ascii="FS Me" w:hAnsi="FS Me"/>
        </w:rPr>
        <w:t xml:space="preserve"> </w:t>
      </w:r>
    </w:p>
    <w:p w14:paraId="37F777F7" w14:textId="295BE14F" w:rsidR="00FA0A8E" w:rsidRPr="00B31003" w:rsidRDefault="00FA0A8E" w:rsidP="00FA0A8E">
      <w:pPr>
        <w:spacing w:after="120"/>
        <w:rPr>
          <w:rFonts w:ascii="FS Me" w:hAnsi="FS Me"/>
        </w:rPr>
      </w:pPr>
      <w:r w:rsidRPr="00B31003">
        <w:rPr>
          <w:rFonts w:ascii="FS Me" w:hAnsi="FS Me"/>
          <w:b/>
        </w:rPr>
        <w:t>Reporting to:</w:t>
      </w:r>
      <w:r w:rsidRPr="00B31003">
        <w:rPr>
          <w:rFonts w:ascii="FS Me" w:hAnsi="FS Me"/>
        </w:rPr>
        <w:t xml:space="preserve"> </w:t>
      </w:r>
      <w:r w:rsidR="00697F8E">
        <w:rPr>
          <w:rFonts w:ascii="FS Me" w:hAnsi="FS Me"/>
        </w:rPr>
        <w:t>Director of MindSpace</w:t>
      </w:r>
    </w:p>
    <w:p w14:paraId="2BC2017E" w14:textId="6904362B" w:rsidR="00FA0A8E" w:rsidRPr="00B31003" w:rsidRDefault="00FA0A8E" w:rsidP="00FA0A8E">
      <w:pPr>
        <w:spacing w:after="120"/>
        <w:rPr>
          <w:rFonts w:ascii="FS Me" w:hAnsi="FS Me"/>
          <w:b/>
        </w:rPr>
      </w:pPr>
      <w:r w:rsidRPr="00B31003">
        <w:rPr>
          <w:rFonts w:ascii="FS Me" w:hAnsi="FS Me"/>
          <w:b/>
        </w:rPr>
        <w:t xml:space="preserve">Salary within the range: </w:t>
      </w:r>
      <w:r w:rsidRPr="00B31003">
        <w:rPr>
          <w:rFonts w:ascii="FS Me" w:hAnsi="FS Me"/>
        </w:rPr>
        <w:t xml:space="preserve"> </w:t>
      </w:r>
      <w:r w:rsidR="00C07F79">
        <w:rPr>
          <w:rFonts w:ascii="FS Me" w:hAnsi="FS Me"/>
        </w:rPr>
        <w:t>£28,</w:t>
      </w:r>
      <w:r w:rsidR="00DE7DBE">
        <w:rPr>
          <w:rFonts w:ascii="FS Me" w:hAnsi="FS Me"/>
        </w:rPr>
        <w:t xml:space="preserve">871 </w:t>
      </w:r>
      <w:r w:rsidR="00C07F79">
        <w:rPr>
          <w:rFonts w:ascii="FS Me" w:hAnsi="FS Me"/>
        </w:rPr>
        <w:t>to £30,</w:t>
      </w:r>
      <w:r w:rsidR="00DE7DBE">
        <w:rPr>
          <w:rFonts w:ascii="FS Me" w:hAnsi="FS Me"/>
        </w:rPr>
        <w:t>016</w:t>
      </w:r>
    </w:p>
    <w:p w14:paraId="4CC0128B" w14:textId="7E2B1B37" w:rsidR="00FA0A8E" w:rsidRPr="00B31003" w:rsidRDefault="00FA0A8E" w:rsidP="00FA0A8E">
      <w:pPr>
        <w:spacing w:after="120"/>
        <w:rPr>
          <w:rFonts w:ascii="FS Me" w:hAnsi="FS Me"/>
          <w:u w:val="single"/>
        </w:rPr>
      </w:pP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  <w:t xml:space="preserve">   </w:t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  <w:t xml:space="preserve">     </w:t>
      </w:r>
      <w:r w:rsidRPr="00B31003">
        <w:rPr>
          <w:rFonts w:ascii="FS Me" w:hAnsi="FS Me"/>
          <w:u w:val="single"/>
        </w:rPr>
        <w:tab/>
      </w:r>
      <w:r>
        <w:rPr>
          <w:rFonts w:ascii="FS Me" w:hAnsi="FS Me"/>
          <w:u w:val="single"/>
        </w:rPr>
        <w:t xml:space="preserve">                                   </w:t>
      </w:r>
      <w:r w:rsidRPr="00B31003">
        <w:rPr>
          <w:rFonts w:ascii="FS Me" w:hAnsi="FS Me"/>
          <w:u w:val="single"/>
        </w:rPr>
        <w:tab/>
      </w:r>
      <w:r>
        <w:rPr>
          <w:rFonts w:ascii="FS Me" w:hAnsi="FS Me"/>
          <w:u w:val="single"/>
        </w:rPr>
        <w:t xml:space="preserve">    </w:t>
      </w:r>
      <w:r w:rsidRPr="00B31003">
        <w:rPr>
          <w:rFonts w:ascii="FS Me" w:hAnsi="FS Me"/>
          <w:u w:val="single"/>
        </w:rPr>
        <w:t xml:space="preserve">      </w:t>
      </w:r>
    </w:p>
    <w:p w14:paraId="4E1C4888" w14:textId="3138BA65" w:rsidR="00DD39D1" w:rsidRDefault="00FA0A8E" w:rsidP="009225BC">
      <w:pPr>
        <w:jc w:val="both"/>
        <w:rPr>
          <w:rFonts w:ascii="FS Me" w:hAnsi="FS Me"/>
          <w:b/>
        </w:rPr>
      </w:pPr>
      <w:r w:rsidRPr="00B24B73">
        <w:rPr>
          <w:rFonts w:ascii="FS Me" w:hAnsi="FS Me"/>
          <w:b/>
        </w:rPr>
        <w:t>Purpose of the post</w:t>
      </w:r>
    </w:p>
    <w:p w14:paraId="4A9A5E83" w14:textId="033F58E0" w:rsidR="008464CC" w:rsidRPr="00CE400D" w:rsidRDefault="005C0BAC" w:rsidP="00464D20">
      <w:pPr>
        <w:pStyle w:val="ListParagraph"/>
        <w:numPr>
          <w:ilvl w:val="0"/>
          <w:numId w:val="15"/>
        </w:numPr>
        <w:jc w:val="both"/>
        <w:rPr>
          <w:rFonts w:ascii="FS Me" w:hAnsi="FS Me"/>
        </w:rPr>
      </w:pPr>
      <w:r>
        <w:rPr>
          <w:rFonts w:ascii="FS Me" w:hAnsi="FS Me"/>
        </w:rPr>
        <w:t>Carry out</w:t>
      </w:r>
      <w:r w:rsidR="00160E0E">
        <w:rPr>
          <w:rFonts w:ascii="FS Me" w:hAnsi="FS Me"/>
        </w:rPr>
        <w:t xml:space="preserve"> 1:1 </w:t>
      </w:r>
      <w:r w:rsidR="000B0F1B">
        <w:rPr>
          <w:rFonts w:ascii="FS Me" w:hAnsi="FS Me"/>
        </w:rPr>
        <w:t xml:space="preserve">counselling sessions </w:t>
      </w:r>
      <w:r w:rsidR="00160E0E">
        <w:rPr>
          <w:rFonts w:ascii="FS Me" w:hAnsi="FS Me"/>
        </w:rPr>
        <w:t>with</w:t>
      </w:r>
      <w:r w:rsidR="00CA7D2B" w:rsidRPr="00CE400D">
        <w:rPr>
          <w:rFonts w:ascii="FS Me" w:hAnsi="FS Me"/>
        </w:rPr>
        <w:t xml:space="preserve"> </w:t>
      </w:r>
      <w:r w:rsidR="00DE7DBE">
        <w:rPr>
          <w:rFonts w:ascii="FS Me" w:hAnsi="FS Me"/>
        </w:rPr>
        <w:t xml:space="preserve">parents </w:t>
      </w:r>
      <w:r w:rsidR="000B0F1B">
        <w:rPr>
          <w:rFonts w:ascii="FS Me" w:hAnsi="FS Me"/>
        </w:rPr>
        <w:t xml:space="preserve">referred </w:t>
      </w:r>
      <w:r w:rsidR="00760521">
        <w:rPr>
          <w:rFonts w:ascii="FS Me" w:hAnsi="FS Me"/>
        </w:rPr>
        <w:t xml:space="preserve">to the MindSpace service </w:t>
      </w:r>
      <w:r w:rsidR="000B0F1B">
        <w:rPr>
          <w:rFonts w:ascii="FS Me" w:hAnsi="FS Me"/>
        </w:rPr>
        <w:t>from the</w:t>
      </w:r>
      <w:r w:rsidR="00CA7D2B" w:rsidRPr="00CE400D">
        <w:rPr>
          <w:rFonts w:ascii="FS Me" w:hAnsi="FS Me"/>
        </w:rPr>
        <w:t xml:space="preserve"> </w:t>
      </w:r>
      <w:r w:rsidR="000B0F1B">
        <w:rPr>
          <w:rFonts w:ascii="FS Me" w:hAnsi="FS Me"/>
        </w:rPr>
        <w:t>10</w:t>
      </w:r>
      <w:r w:rsidR="00760521">
        <w:rPr>
          <w:rFonts w:ascii="FS Me" w:hAnsi="FS Me"/>
        </w:rPr>
        <w:t xml:space="preserve"> </w:t>
      </w:r>
      <w:r w:rsidR="000B0F1B">
        <w:rPr>
          <w:rFonts w:ascii="FS Me" w:hAnsi="FS Me"/>
        </w:rPr>
        <w:t xml:space="preserve">mainstream </w:t>
      </w:r>
      <w:r w:rsidR="00760521">
        <w:rPr>
          <w:rFonts w:ascii="FS Me" w:hAnsi="FS Me"/>
        </w:rPr>
        <w:t xml:space="preserve">secondary </w:t>
      </w:r>
      <w:r w:rsidR="000B0F1B">
        <w:rPr>
          <w:rFonts w:ascii="FS Me" w:hAnsi="FS Me"/>
        </w:rPr>
        <w:t>s</w:t>
      </w:r>
      <w:r w:rsidR="00CA7D2B" w:rsidRPr="00CE400D">
        <w:rPr>
          <w:rFonts w:ascii="FS Me" w:hAnsi="FS Me"/>
        </w:rPr>
        <w:t>chools in Barnsley</w:t>
      </w:r>
      <w:r w:rsidR="000B0F1B">
        <w:rPr>
          <w:rFonts w:ascii="FS Me" w:hAnsi="FS Me"/>
        </w:rPr>
        <w:t xml:space="preserve">. </w:t>
      </w:r>
    </w:p>
    <w:p w14:paraId="363F8034" w14:textId="763C0245" w:rsidR="00464D20" w:rsidRPr="00CE400D" w:rsidRDefault="00CA7D2B" w:rsidP="00464D20">
      <w:pPr>
        <w:pStyle w:val="ListParagraph"/>
        <w:numPr>
          <w:ilvl w:val="0"/>
          <w:numId w:val="15"/>
        </w:numPr>
        <w:jc w:val="both"/>
        <w:rPr>
          <w:rFonts w:ascii="FS Me" w:hAnsi="FS Me"/>
        </w:rPr>
      </w:pPr>
      <w:r w:rsidRPr="00CE400D">
        <w:rPr>
          <w:rFonts w:ascii="FS Me" w:hAnsi="FS Me"/>
        </w:rPr>
        <w:t xml:space="preserve">Liaise and support school staff to understand the </w:t>
      </w:r>
      <w:r w:rsidR="000B0F1B">
        <w:rPr>
          <w:rFonts w:ascii="FS Me" w:hAnsi="FS Me"/>
        </w:rPr>
        <w:t xml:space="preserve">parent </w:t>
      </w:r>
      <w:r w:rsidRPr="00CE400D">
        <w:rPr>
          <w:rFonts w:ascii="FS Me" w:hAnsi="FS Me"/>
        </w:rPr>
        <w:t>referral process and guidance when referring to the MindSpace service.</w:t>
      </w:r>
      <w:r w:rsidR="000B0F1B">
        <w:rPr>
          <w:rFonts w:ascii="FS Me" w:hAnsi="FS Me"/>
        </w:rPr>
        <w:t xml:space="preserve"> </w:t>
      </w:r>
    </w:p>
    <w:p w14:paraId="1C8C4BAB" w14:textId="06AC0AD0" w:rsidR="00464D20" w:rsidRDefault="00CE400D" w:rsidP="00160E0E">
      <w:pPr>
        <w:pStyle w:val="ListParagraph"/>
        <w:numPr>
          <w:ilvl w:val="0"/>
          <w:numId w:val="15"/>
        </w:numPr>
        <w:rPr>
          <w:rFonts w:ascii="FS Me" w:hAnsi="FS Me"/>
        </w:rPr>
      </w:pPr>
      <w:r w:rsidRPr="00CE400D">
        <w:rPr>
          <w:rFonts w:ascii="FS Me" w:hAnsi="FS Me"/>
        </w:rPr>
        <w:t>Promoting a positive outward f</w:t>
      </w:r>
      <w:r>
        <w:rPr>
          <w:rFonts w:ascii="FS Me" w:hAnsi="FS Me"/>
        </w:rPr>
        <w:t>acing approach to the schools and</w:t>
      </w:r>
      <w:r w:rsidRPr="00CE400D">
        <w:rPr>
          <w:rFonts w:ascii="FS Me" w:hAnsi="FS Me"/>
        </w:rPr>
        <w:t xml:space="preserve"> external agencies working with the family.</w:t>
      </w:r>
    </w:p>
    <w:p w14:paraId="11278FBA" w14:textId="6611A7DC" w:rsidR="00760521" w:rsidRPr="00760521" w:rsidRDefault="00760521" w:rsidP="00760521">
      <w:pPr>
        <w:ind w:left="360"/>
        <w:rPr>
          <w:rFonts w:ascii="FS Me" w:hAnsi="FS Me"/>
        </w:rPr>
      </w:pPr>
    </w:p>
    <w:p w14:paraId="4AD17539" w14:textId="2D9F990A" w:rsidR="00FA0A8E" w:rsidRDefault="00FA0A8E" w:rsidP="00CE3337">
      <w:pPr>
        <w:jc w:val="both"/>
        <w:rPr>
          <w:rFonts w:ascii="FS Me" w:hAnsi="FS Me"/>
          <w:b/>
        </w:rPr>
      </w:pPr>
      <w:r w:rsidRPr="00B24B73">
        <w:rPr>
          <w:rFonts w:ascii="FS Me" w:hAnsi="FS Me"/>
          <w:b/>
        </w:rPr>
        <w:t>Responsibilities</w:t>
      </w:r>
      <w:r w:rsidR="007A2909" w:rsidRPr="00B24B73">
        <w:rPr>
          <w:rFonts w:ascii="FS Me" w:hAnsi="FS Me"/>
          <w:b/>
        </w:rPr>
        <w:t xml:space="preserve"> </w:t>
      </w:r>
    </w:p>
    <w:p w14:paraId="0CAABF91" w14:textId="0ED5E8D3" w:rsidR="00160E0E" w:rsidRPr="00160E0E" w:rsidRDefault="00160E0E" w:rsidP="00160E0E">
      <w:pPr>
        <w:pStyle w:val="ListParagraph"/>
        <w:numPr>
          <w:ilvl w:val="0"/>
          <w:numId w:val="16"/>
        </w:numPr>
        <w:rPr>
          <w:rFonts w:ascii="FS Me" w:hAnsi="FS Me"/>
        </w:rPr>
      </w:pPr>
      <w:r w:rsidRPr="00160E0E">
        <w:rPr>
          <w:rFonts w:ascii="FS Me" w:hAnsi="FS Me"/>
        </w:rPr>
        <w:t xml:space="preserve">Producing outcome and evaluation data for </w:t>
      </w:r>
      <w:r w:rsidR="00760521">
        <w:rPr>
          <w:rFonts w:ascii="FS Me" w:hAnsi="FS Me"/>
        </w:rPr>
        <w:t>parents</w:t>
      </w:r>
      <w:r w:rsidRPr="00160E0E">
        <w:rPr>
          <w:rFonts w:ascii="FS Me" w:hAnsi="FS Me"/>
        </w:rPr>
        <w:t xml:space="preserve"> who access the MindSpace service.</w:t>
      </w:r>
    </w:p>
    <w:p w14:paraId="3DA79B7A" w14:textId="70A157EA" w:rsidR="00E74683" w:rsidRPr="00160E0E" w:rsidRDefault="00160E0E" w:rsidP="00160E0E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 w:rsidRPr="00160E0E">
        <w:rPr>
          <w:rFonts w:ascii="FS Me" w:hAnsi="FS Me"/>
        </w:rPr>
        <w:t>Keeping up to date, timely confidential records and recording them on the online recording system</w:t>
      </w:r>
      <w:r w:rsidR="00030B3E">
        <w:rPr>
          <w:rFonts w:ascii="FS Me" w:hAnsi="FS Me"/>
        </w:rPr>
        <w:t>.</w:t>
      </w:r>
    </w:p>
    <w:p w14:paraId="1E40498E" w14:textId="77777777" w:rsidR="00160E0E" w:rsidRPr="00160E0E" w:rsidRDefault="00160E0E" w:rsidP="00160E0E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 w:rsidRPr="00160E0E">
        <w:rPr>
          <w:rFonts w:ascii="FS Me" w:hAnsi="FS Me"/>
        </w:rPr>
        <w:t>Working to agreed targets set by your line manager.</w:t>
      </w:r>
    </w:p>
    <w:p w14:paraId="235293B2" w14:textId="7B4F704B" w:rsidR="00160E0E" w:rsidRPr="00160E0E" w:rsidRDefault="00160E0E" w:rsidP="00160E0E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 w:rsidRPr="00160E0E">
        <w:rPr>
          <w:rFonts w:ascii="FS Me" w:hAnsi="FS Me"/>
        </w:rPr>
        <w:t xml:space="preserve">Attending weekly MindSpace team meetings as part of the </w:t>
      </w:r>
      <w:r>
        <w:rPr>
          <w:rFonts w:ascii="FS Me" w:hAnsi="FS Me"/>
        </w:rPr>
        <w:t xml:space="preserve">commitment to the role of </w:t>
      </w:r>
      <w:r w:rsidR="00760521">
        <w:rPr>
          <w:rFonts w:ascii="FS Me" w:hAnsi="FS Me"/>
        </w:rPr>
        <w:t>Parent Counsellor.</w:t>
      </w:r>
    </w:p>
    <w:p w14:paraId="31F8D59A" w14:textId="49D7EAD8" w:rsidR="00160E0E" w:rsidRPr="00160E0E" w:rsidRDefault="00160E0E" w:rsidP="00160E0E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 w:rsidRPr="00160E0E">
        <w:rPr>
          <w:rFonts w:ascii="FS Me" w:hAnsi="FS Me"/>
        </w:rPr>
        <w:t xml:space="preserve">Understanding </w:t>
      </w:r>
      <w:r w:rsidR="00760521">
        <w:rPr>
          <w:rFonts w:ascii="FS Me" w:hAnsi="FS Me"/>
        </w:rPr>
        <w:t xml:space="preserve">and accepting </w:t>
      </w:r>
      <w:r w:rsidRPr="00160E0E">
        <w:rPr>
          <w:rFonts w:ascii="FS Me" w:hAnsi="FS Me"/>
        </w:rPr>
        <w:t>without bias and prejudice the</w:t>
      </w:r>
      <w:r>
        <w:rPr>
          <w:rFonts w:ascii="FS Me" w:hAnsi="FS Me"/>
        </w:rPr>
        <w:t xml:space="preserve"> issues raised by the </w:t>
      </w:r>
      <w:r w:rsidR="00760521">
        <w:rPr>
          <w:rFonts w:ascii="FS Me" w:hAnsi="FS Me"/>
        </w:rPr>
        <w:t>parents.</w:t>
      </w:r>
    </w:p>
    <w:p w14:paraId="322748CB" w14:textId="77777777" w:rsidR="00160E0E" w:rsidRPr="00160E0E" w:rsidRDefault="00160E0E" w:rsidP="00160E0E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 w:rsidRPr="00160E0E">
        <w:rPr>
          <w:rFonts w:ascii="FS Me" w:hAnsi="FS Me"/>
        </w:rPr>
        <w:t xml:space="preserve">Representing in a positive light the </w:t>
      </w:r>
      <w:proofErr w:type="spellStart"/>
      <w:r w:rsidRPr="00160E0E">
        <w:rPr>
          <w:rFonts w:ascii="FS Me" w:hAnsi="FS Me"/>
        </w:rPr>
        <w:t>MIndSpace</w:t>
      </w:r>
      <w:proofErr w:type="spellEnd"/>
      <w:r w:rsidRPr="00160E0E">
        <w:rPr>
          <w:rFonts w:ascii="FS Me" w:hAnsi="FS Me"/>
        </w:rPr>
        <w:t xml:space="preserve"> service when attending meetings with schools and agencies.</w:t>
      </w:r>
    </w:p>
    <w:p w14:paraId="2820510A" w14:textId="031FD95F" w:rsidR="00160E0E" w:rsidRPr="00160E0E" w:rsidRDefault="00160E0E" w:rsidP="00160E0E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 w:rsidRPr="00160E0E">
        <w:rPr>
          <w:rFonts w:ascii="FS Me" w:hAnsi="FS Me"/>
        </w:rPr>
        <w:t>Attend recommended training to support and enhance the</w:t>
      </w:r>
      <w:r>
        <w:rPr>
          <w:rFonts w:ascii="FS Me" w:hAnsi="FS Me"/>
        </w:rPr>
        <w:t xml:space="preserve"> </w:t>
      </w:r>
      <w:r w:rsidR="00760521">
        <w:rPr>
          <w:rFonts w:ascii="FS Me" w:hAnsi="FS Me"/>
        </w:rPr>
        <w:t>Parent Counsellor</w:t>
      </w:r>
    </w:p>
    <w:p w14:paraId="58719F7F" w14:textId="77A47DD4" w:rsidR="00030B3E" w:rsidRPr="00030B3E" w:rsidRDefault="00030B3E" w:rsidP="00030B3E">
      <w:pPr>
        <w:pStyle w:val="ListParagraph"/>
        <w:numPr>
          <w:ilvl w:val="0"/>
          <w:numId w:val="16"/>
        </w:numPr>
        <w:rPr>
          <w:rFonts w:ascii="FS Me" w:hAnsi="FS Me"/>
        </w:rPr>
      </w:pPr>
      <w:r>
        <w:rPr>
          <w:rFonts w:ascii="FS Me" w:hAnsi="FS Me"/>
        </w:rPr>
        <w:t xml:space="preserve">Referring </w:t>
      </w:r>
      <w:r w:rsidR="00760521">
        <w:rPr>
          <w:rFonts w:ascii="FS Me" w:hAnsi="FS Me"/>
        </w:rPr>
        <w:t>parents</w:t>
      </w:r>
      <w:r>
        <w:rPr>
          <w:rFonts w:ascii="FS Me" w:hAnsi="FS Me"/>
        </w:rPr>
        <w:t xml:space="preserve"> </w:t>
      </w:r>
      <w:r w:rsidRPr="00030B3E">
        <w:rPr>
          <w:rFonts w:ascii="FS Me" w:hAnsi="FS Me"/>
        </w:rPr>
        <w:t>to other sources with discussion and a</w:t>
      </w:r>
      <w:r>
        <w:rPr>
          <w:rFonts w:ascii="FS Me" w:hAnsi="FS Me"/>
        </w:rPr>
        <w:t>greement wit</w:t>
      </w:r>
      <w:r w:rsidR="00760521">
        <w:rPr>
          <w:rFonts w:ascii="FS Me" w:hAnsi="FS Me"/>
        </w:rPr>
        <w:t xml:space="preserve">h the </w:t>
      </w:r>
      <w:r>
        <w:rPr>
          <w:rFonts w:ascii="FS Me" w:hAnsi="FS Me"/>
        </w:rPr>
        <w:t>parent/</w:t>
      </w:r>
      <w:proofErr w:type="spellStart"/>
      <w:r>
        <w:rPr>
          <w:rFonts w:ascii="FS Me" w:hAnsi="FS Me"/>
        </w:rPr>
        <w:t>carer</w:t>
      </w:r>
      <w:proofErr w:type="spellEnd"/>
      <w:r>
        <w:rPr>
          <w:rFonts w:ascii="FS Me" w:hAnsi="FS Me"/>
        </w:rPr>
        <w:t xml:space="preserve"> </w:t>
      </w:r>
      <w:r w:rsidRPr="00030B3E">
        <w:rPr>
          <w:rFonts w:ascii="FS Me" w:hAnsi="FS Me"/>
        </w:rPr>
        <w:t>and/or</w:t>
      </w:r>
      <w:r>
        <w:rPr>
          <w:rFonts w:ascii="FS Me" w:hAnsi="FS Me"/>
        </w:rPr>
        <w:t xml:space="preserve"> </w:t>
      </w:r>
      <w:r w:rsidRPr="00030B3E">
        <w:rPr>
          <w:rFonts w:ascii="FS Me" w:hAnsi="FS Me"/>
        </w:rPr>
        <w:t>the MindSpace Team.</w:t>
      </w:r>
    </w:p>
    <w:p w14:paraId="7A2A2B0A" w14:textId="77777777" w:rsidR="00030B3E" w:rsidRPr="00030B3E" w:rsidRDefault="00030B3E" w:rsidP="00030B3E">
      <w:pPr>
        <w:pStyle w:val="ListParagraph"/>
        <w:numPr>
          <w:ilvl w:val="0"/>
          <w:numId w:val="16"/>
        </w:numPr>
        <w:rPr>
          <w:rFonts w:ascii="FS Me" w:hAnsi="FS Me"/>
        </w:rPr>
      </w:pPr>
      <w:r w:rsidRPr="00030B3E">
        <w:rPr>
          <w:rFonts w:ascii="FS Me" w:hAnsi="FS Me"/>
        </w:rPr>
        <w:t>Maintain effective, collaborative relationships which progress the work of the MindSpace team.</w:t>
      </w:r>
    </w:p>
    <w:p w14:paraId="7AA43115" w14:textId="6008E962" w:rsidR="00030B3E" w:rsidRPr="00030B3E" w:rsidRDefault="00030B3E" w:rsidP="00030B3E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 w:rsidRPr="00030B3E">
        <w:rPr>
          <w:rFonts w:ascii="FS Me" w:hAnsi="FS Me"/>
        </w:rPr>
        <w:t>Monitoring and reporting on progress of the work carried ou</w:t>
      </w:r>
      <w:r>
        <w:rPr>
          <w:rFonts w:ascii="FS Me" w:hAnsi="FS Me"/>
        </w:rPr>
        <w:t>t to sup</w:t>
      </w:r>
      <w:r w:rsidR="00760521">
        <w:rPr>
          <w:rFonts w:ascii="FS Me" w:hAnsi="FS Me"/>
        </w:rPr>
        <w:t>port the parent</w:t>
      </w:r>
      <w:r>
        <w:rPr>
          <w:rFonts w:ascii="FS Me" w:hAnsi="FS Me"/>
        </w:rPr>
        <w:t>.</w:t>
      </w:r>
    </w:p>
    <w:p w14:paraId="07FBF143" w14:textId="77777777" w:rsidR="00030B3E" w:rsidRPr="00030B3E" w:rsidRDefault="00030B3E" w:rsidP="00030B3E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 w:rsidRPr="00030B3E">
        <w:rPr>
          <w:rFonts w:ascii="FS Me" w:hAnsi="FS Me"/>
        </w:rPr>
        <w:t>Managing barriers and difficulties in a positive non bias way.</w:t>
      </w:r>
    </w:p>
    <w:p w14:paraId="676349EA" w14:textId="146A099B" w:rsidR="00030B3E" w:rsidRDefault="00030B3E" w:rsidP="00030B3E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 w:rsidRPr="00030B3E">
        <w:rPr>
          <w:rFonts w:ascii="FS Me" w:hAnsi="FS Me"/>
        </w:rPr>
        <w:t xml:space="preserve">To undertake other duties as instructed by the </w:t>
      </w:r>
      <w:r w:rsidR="00697F8E">
        <w:rPr>
          <w:rFonts w:ascii="FS Me" w:hAnsi="FS Me"/>
        </w:rPr>
        <w:t>Director of MindSpace</w:t>
      </w:r>
      <w:r w:rsidRPr="00030B3E">
        <w:rPr>
          <w:rFonts w:ascii="FS Me" w:hAnsi="FS Me"/>
        </w:rPr>
        <w:t>.</w:t>
      </w:r>
    </w:p>
    <w:p w14:paraId="5C5E9AA1" w14:textId="77777777" w:rsidR="005A55F8" w:rsidRDefault="005A55F8" w:rsidP="005A55F8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 w:rsidRPr="00CE400D">
        <w:rPr>
          <w:rFonts w:ascii="FS Me" w:hAnsi="FS Me"/>
        </w:rPr>
        <w:t>Build positive relationships with parents</w:t>
      </w:r>
      <w:r>
        <w:rPr>
          <w:rFonts w:ascii="FS Me" w:hAnsi="FS Me"/>
        </w:rPr>
        <w:t xml:space="preserve"> </w:t>
      </w:r>
    </w:p>
    <w:p w14:paraId="345F0940" w14:textId="77777777" w:rsidR="005A55F8" w:rsidRPr="00CE400D" w:rsidRDefault="005A55F8" w:rsidP="005A55F8">
      <w:pPr>
        <w:pStyle w:val="ListParagraph"/>
        <w:numPr>
          <w:ilvl w:val="0"/>
          <w:numId w:val="16"/>
        </w:numPr>
        <w:jc w:val="both"/>
        <w:rPr>
          <w:rFonts w:ascii="FS Me" w:hAnsi="FS Me"/>
        </w:rPr>
      </w:pPr>
      <w:r>
        <w:rPr>
          <w:rFonts w:ascii="FS Me" w:hAnsi="FS Me"/>
        </w:rPr>
        <w:t>To communicate daily with the Parent Liaison Officer.</w:t>
      </w:r>
    </w:p>
    <w:p w14:paraId="3CF2B245" w14:textId="45ADC89F" w:rsidR="005A55F8" w:rsidRDefault="005A55F8" w:rsidP="005A55F8">
      <w:pPr>
        <w:pStyle w:val="ListParagraph"/>
        <w:numPr>
          <w:ilvl w:val="0"/>
          <w:numId w:val="16"/>
        </w:numPr>
        <w:rPr>
          <w:rFonts w:ascii="FS Me" w:hAnsi="FS Me"/>
        </w:rPr>
      </w:pPr>
      <w:r w:rsidRPr="00CE400D">
        <w:rPr>
          <w:rFonts w:ascii="FS Me" w:hAnsi="FS Me"/>
        </w:rPr>
        <w:t>To work cl</w:t>
      </w:r>
      <w:r>
        <w:rPr>
          <w:rFonts w:ascii="FS Me" w:hAnsi="FS Me"/>
        </w:rPr>
        <w:t xml:space="preserve">osely with </w:t>
      </w:r>
      <w:r w:rsidRPr="00CE400D">
        <w:rPr>
          <w:rFonts w:ascii="FS Me" w:hAnsi="FS Me"/>
        </w:rPr>
        <w:t xml:space="preserve">other members of the MindSpace Team. </w:t>
      </w:r>
    </w:p>
    <w:p w14:paraId="36F66782" w14:textId="010D2334" w:rsidR="005A55F8" w:rsidRPr="00CE400D" w:rsidRDefault="005A55F8" w:rsidP="005A55F8">
      <w:pPr>
        <w:pStyle w:val="ListParagraph"/>
        <w:numPr>
          <w:ilvl w:val="0"/>
          <w:numId w:val="16"/>
        </w:numPr>
        <w:rPr>
          <w:rFonts w:ascii="FS Me" w:hAnsi="FS Me"/>
        </w:rPr>
      </w:pPr>
      <w:r>
        <w:rPr>
          <w:rFonts w:ascii="FS Me" w:hAnsi="FS Me"/>
        </w:rPr>
        <w:t>To offer supervision to some members of the MindSpace Team.</w:t>
      </w:r>
    </w:p>
    <w:p w14:paraId="42FF303D" w14:textId="77777777" w:rsidR="005A55F8" w:rsidRPr="00030B3E" w:rsidRDefault="005A55F8" w:rsidP="005A55F8">
      <w:pPr>
        <w:pStyle w:val="ListParagraph"/>
        <w:jc w:val="both"/>
        <w:rPr>
          <w:rFonts w:ascii="FS Me" w:hAnsi="FS Me"/>
        </w:rPr>
      </w:pPr>
    </w:p>
    <w:p w14:paraId="0D158178" w14:textId="1534A7DB" w:rsidR="001218EA" w:rsidRDefault="001218EA" w:rsidP="001218EA">
      <w:pPr>
        <w:rPr>
          <w:rFonts w:ascii="FS Me" w:hAnsi="FS Me"/>
          <w:b/>
        </w:rPr>
      </w:pPr>
      <w:r w:rsidRPr="001218EA">
        <w:rPr>
          <w:rFonts w:ascii="FS Me" w:hAnsi="FS Me"/>
          <w:b/>
        </w:rPr>
        <w:t>Key areas</w:t>
      </w:r>
    </w:p>
    <w:p w14:paraId="0DDED33D" w14:textId="304F678C" w:rsidR="001218EA" w:rsidRPr="00F53F1B" w:rsidRDefault="001218EA" w:rsidP="001218EA">
      <w:pPr>
        <w:pStyle w:val="ListParagraph"/>
        <w:numPr>
          <w:ilvl w:val="0"/>
          <w:numId w:val="18"/>
        </w:numPr>
        <w:rPr>
          <w:rFonts w:ascii="FS Me" w:hAnsi="FS Me"/>
          <w:lang w:val="en-GB"/>
        </w:rPr>
      </w:pPr>
      <w:proofErr w:type="gramStart"/>
      <w:r w:rsidRPr="00F53F1B">
        <w:rPr>
          <w:rFonts w:ascii="FS Me" w:hAnsi="FS Me"/>
          <w:lang w:val="en-GB"/>
        </w:rPr>
        <w:t>Have an understanding of</w:t>
      </w:r>
      <w:proofErr w:type="gramEnd"/>
      <w:r w:rsidRPr="00F53F1B">
        <w:rPr>
          <w:rFonts w:ascii="FS Me" w:hAnsi="FS Me"/>
          <w:lang w:val="en-GB"/>
        </w:rPr>
        <w:t xml:space="preserve"> </w:t>
      </w:r>
      <w:r w:rsidR="00F53F1B">
        <w:rPr>
          <w:rFonts w:ascii="FS Me" w:hAnsi="FS Me"/>
          <w:lang w:val="en-GB"/>
        </w:rPr>
        <w:t xml:space="preserve">a range of mental health difficulties and how to adapt your understanding when working with </w:t>
      </w:r>
      <w:r w:rsidR="00760521">
        <w:rPr>
          <w:rFonts w:ascii="FS Me" w:hAnsi="FS Me"/>
          <w:lang w:val="en-GB"/>
        </w:rPr>
        <w:t>parents/carers.</w:t>
      </w:r>
    </w:p>
    <w:p w14:paraId="385A707A" w14:textId="10152D6E" w:rsidR="001218EA" w:rsidRPr="00F53F1B" w:rsidRDefault="001218EA" w:rsidP="001218EA">
      <w:pPr>
        <w:pStyle w:val="ListParagraph"/>
        <w:numPr>
          <w:ilvl w:val="0"/>
          <w:numId w:val="18"/>
        </w:numPr>
        <w:rPr>
          <w:rFonts w:ascii="FS Me" w:hAnsi="FS Me"/>
          <w:lang w:val="en-GB"/>
        </w:rPr>
      </w:pPr>
      <w:r w:rsidRPr="00F53F1B">
        <w:rPr>
          <w:rFonts w:ascii="FS Me" w:hAnsi="FS Me"/>
          <w:lang w:val="en-GB"/>
        </w:rPr>
        <w:t xml:space="preserve">Understand the impact </w:t>
      </w:r>
      <w:r w:rsidR="00F53F1B">
        <w:rPr>
          <w:rFonts w:ascii="FS Me" w:hAnsi="FS Me"/>
          <w:lang w:val="en-GB"/>
        </w:rPr>
        <w:t xml:space="preserve">a </w:t>
      </w:r>
      <w:r w:rsidRPr="00F53F1B">
        <w:rPr>
          <w:rFonts w:ascii="FS Me" w:hAnsi="FS Me"/>
          <w:lang w:val="en-GB"/>
        </w:rPr>
        <w:t>ment</w:t>
      </w:r>
      <w:r w:rsidR="00F53F1B">
        <w:rPr>
          <w:rFonts w:ascii="FS Me" w:hAnsi="FS Me"/>
          <w:lang w:val="en-GB"/>
        </w:rPr>
        <w:t>al health difficulty can have on a</w:t>
      </w:r>
      <w:r w:rsidR="00760521">
        <w:rPr>
          <w:rFonts w:ascii="FS Me" w:hAnsi="FS Me"/>
          <w:lang w:val="en-GB"/>
        </w:rPr>
        <w:t>n adult.</w:t>
      </w:r>
    </w:p>
    <w:p w14:paraId="0099BD55" w14:textId="7DD9B83D" w:rsidR="001218EA" w:rsidRPr="00F53F1B" w:rsidRDefault="001218EA" w:rsidP="001218EA">
      <w:pPr>
        <w:pStyle w:val="ListParagraph"/>
        <w:numPr>
          <w:ilvl w:val="0"/>
          <w:numId w:val="18"/>
        </w:numPr>
        <w:rPr>
          <w:rFonts w:ascii="FS Me" w:hAnsi="FS Me"/>
          <w:lang w:val="en-GB"/>
        </w:rPr>
      </w:pPr>
      <w:r w:rsidRPr="00F53F1B">
        <w:rPr>
          <w:rFonts w:ascii="FS Me" w:hAnsi="FS Me"/>
          <w:lang w:val="en-GB"/>
        </w:rPr>
        <w:t>Understand the impact on parents/carers of having a child with mental health diffic</w:t>
      </w:r>
      <w:r w:rsidR="00A61DB9">
        <w:rPr>
          <w:rFonts w:ascii="FS Me" w:hAnsi="FS Me"/>
          <w:lang w:val="en-GB"/>
        </w:rPr>
        <w:t>ulties. To consider offer</w:t>
      </w:r>
      <w:r w:rsidR="00AF3B05">
        <w:rPr>
          <w:rFonts w:ascii="FS Me" w:hAnsi="FS Me"/>
          <w:lang w:val="en-GB"/>
        </w:rPr>
        <w:t>ing</w:t>
      </w:r>
      <w:r w:rsidR="00A61DB9">
        <w:rPr>
          <w:rFonts w:ascii="FS Me" w:hAnsi="FS Me"/>
          <w:lang w:val="en-GB"/>
        </w:rPr>
        <w:t xml:space="preserve"> parents</w:t>
      </w:r>
      <w:r w:rsidR="00AF3B05">
        <w:rPr>
          <w:rFonts w:ascii="FS Me" w:hAnsi="FS Me"/>
          <w:lang w:val="en-GB"/>
        </w:rPr>
        <w:t>/carers</w:t>
      </w:r>
      <w:r w:rsidR="00A61DB9">
        <w:rPr>
          <w:rFonts w:ascii="FS Me" w:hAnsi="FS Me"/>
          <w:lang w:val="en-GB"/>
        </w:rPr>
        <w:t xml:space="preserve"> support from </w:t>
      </w:r>
      <w:r w:rsidR="00AF3B05">
        <w:rPr>
          <w:rFonts w:ascii="FS Me" w:hAnsi="FS Me"/>
          <w:lang w:val="en-GB"/>
        </w:rPr>
        <w:t xml:space="preserve">the Parent Liaison Officer </w:t>
      </w:r>
      <w:r w:rsidR="00A61DB9">
        <w:rPr>
          <w:rFonts w:ascii="FS Me" w:hAnsi="FS Me"/>
          <w:lang w:val="en-GB"/>
        </w:rPr>
        <w:t xml:space="preserve">if </w:t>
      </w:r>
      <w:r w:rsidR="00760521">
        <w:rPr>
          <w:rFonts w:ascii="FS Me" w:hAnsi="FS Me"/>
          <w:lang w:val="en-GB"/>
        </w:rPr>
        <w:t xml:space="preserve">not </w:t>
      </w:r>
      <w:r w:rsidR="00A61DB9">
        <w:rPr>
          <w:rFonts w:ascii="FS Me" w:hAnsi="FS Me"/>
          <w:lang w:val="en-GB"/>
        </w:rPr>
        <w:t>appropriate</w:t>
      </w:r>
      <w:r w:rsidR="00760521">
        <w:rPr>
          <w:rFonts w:ascii="FS Me" w:hAnsi="FS Me"/>
          <w:lang w:val="en-GB"/>
        </w:rPr>
        <w:t xml:space="preserve"> for 1:1 counselling</w:t>
      </w:r>
      <w:r w:rsidR="00A61DB9">
        <w:rPr>
          <w:rFonts w:ascii="FS Me" w:hAnsi="FS Me"/>
          <w:lang w:val="en-GB"/>
        </w:rPr>
        <w:t xml:space="preserve">. </w:t>
      </w:r>
    </w:p>
    <w:p w14:paraId="25012485" w14:textId="1F7C3D64" w:rsidR="001218EA" w:rsidRPr="00760521" w:rsidRDefault="001218EA" w:rsidP="00760521">
      <w:pPr>
        <w:rPr>
          <w:rFonts w:ascii="FS Me" w:hAnsi="FS Me"/>
          <w:lang w:val="en-GB"/>
        </w:rPr>
      </w:pPr>
    </w:p>
    <w:p w14:paraId="37E2D676" w14:textId="3DBFF710" w:rsidR="001218EA" w:rsidRPr="00F53F1B" w:rsidRDefault="001218EA" w:rsidP="001218EA">
      <w:pPr>
        <w:pStyle w:val="ListParagraph"/>
        <w:numPr>
          <w:ilvl w:val="0"/>
          <w:numId w:val="18"/>
        </w:numPr>
        <w:rPr>
          <w:rFonts w:ascii="FS Me" w:hAnsi="FS Me"/>
          <w:lang w:val="en-GB"/>
        </w:rPr>
      </w:pPr>
      <w:r w:rsidRPr="00F53F1B">
        <w:rPr>
          <w:rFonts w:ascii="FS Me" w:hAnsi="FS Me"/>
          <w:lang w:val="en-GB"/>
        </w:rPr>
        <w:t>To</w:t>
      </w:r>
      <w:r w:rsidR="00A61DB9">
        <w:rPr>
          <w:rFonts w:ascii="FS Me" w:hAnsi="FS Me"/>
          <w:lang w:val="en-GB"/>
        </w:rPr>
        <w:t xml:space="preserve"> discuss any consultations with the MindSpace team </w:t>
      </w:r>
      <w:r w:rsidR="00760521">
        <w:rPr>
          <w:rFonts w:ascii="FS Me" w:hAnsi="FS Me"/>
          <w:lang w:val="en-GB"/>
        </w:rPr>
        <w:t>if a relative of any children and young people accessing the MindSpace service.</w:t>
      </w:r>
    </w:p>
    <w:p w14:paraId="0226BCB4" w14:textId="44E5511B" w:rsidR="001218EA" w:rsidRPr="00F53F1B" w:rsidRDefault="001218EA" w:rsidP="001218EA">
      <w:pPr>
        <w:pStyle w:val="ListParagraph"/>
        <w:numPr>
          <w:ilvl w:val="0"/>
          <w:numId w:val="18"/>
        </w:numPr>
        <w:rPr>
          <w:rFonts w:ascii="FS Me" w:hAnsi="FS Me"/>
          <w:lang w:val="en-GB"/>
        </w:rPr>
      </w:pPr>
      <w:r w:rsidRPr="00F53F1B">
        <w:rPr>
          <w:rFonts w:ascii="FS Me" w:hAnsi="FS Me"/>
          <w:lang w:val="en-GB"/>
        </w:rPr>
        <w:t>Work clos</w:t>
      </w:r>
      <w:r w:rsidR="00760521">
        <w:rPr>
          <w:rFonts w:ascii="FS Me" w:hAnsi="FS Me"/>
          <w:lang w:val="en-GB"/>
        </w:rPr>
        <w:t>ely with other adult services to ensure the best possible support for the parent/carer if MindSpace are not the most appropriate service.</w:t>
      </w:r>
    </w:p>
    <w:p w14:paraId="23220741" w14:textId="2BD6B400" w:rsidR="001218EA" w:rsidRPr="00F53F1B" w:rsidRDefault="001218EA" w:rsidP="001218EA">
      <w:pPr>
        <w:pStyle w:val="ListParagraph"/>
        <w:numPr>
          <w:ilvl w:val="0"/>
          <w:numId w:val="18"/>
        </w:numPr>
        <w:rPr>
          <w:rFonts w:ascii="FS Me" w:hAnsi="FS Me"/>
          <w:lang w:val="en-GB"/>
        </w:rPr>
      </w:pPr>
      <w:r w:rsidRPr="00F53F1B">
        <w:rPr>
          <w:rFonts w:ascii="FS Me" w:hAnsi="FS Me"/>
          <w:lang w:val="en-GB"/>
        </w:rPr>
        <w:t>Mappi</w:t>
      </w:r>
      <w:r w:rsidR="00A61DB9">
        <w:rPr>
          <w:rFonts w:ascii="FS Me" w:hAnsi="FS Me"/>
          <w:lang w:val="en-GB"/>
        </w:rPr>
        <w:t xml:space="preserve">ng a way forward for the </w:t>
      </w:r>
      <w:r w:rsidR="005A55F8">
        <w:rPr>
          <w:rFonts w:ascii="FS Me" w:hAnsi="FS Me"/>
          <w:lang w:val="en-GB"/>
        </w:rPr>
        <w:t>parent</w:t>
      </w:r>
      <w:r w:rsidR="00A61DB9">
        <w:rPr>
          <w:rFonts w:ascii="FS Me" w:hAnsi="FS Me"/>
          <w:lang w:val="en-GB"/>
        </w:rPr>
        <w:t>,</w:t>
      </w:r>
      <w:r w:rsidRPr="00F53F1B">
        <w:rPr>
          <w:rFonts w:ascii="FS Me" w:hAnsi="FS Me"/>
          <w:lang w:val="en-GB"/>
        </w:rPr>
        <w:t xml:space="preserve"> promoting positive mental health strategies enabling them to feel confident about the future.</w:t>
      </w:r>
    </w:p>
    <w:p w14:paraId="6B7D157D" w14:textId="77777777" w:rsidR="001218EA" w:rsidRPr="00F53F1B" w:rsidRDefault="001218EA" w:rsidP="001218EA">
      <w:pPr>
        <w:pStyle w:val="ListParagraph"/>
        <w:numPr>
          <w:ilvl w:val="0"/>
          <w:numId w:val="18"/>
        </w:numPr>
        <w:rPr>
          <w:rFonts w:ascii="FS Me" w:hAnsi="FS Me"/>
          <w:lang w:val="en-GB"/>
        </w:rPr>
      </w:pPr>
      <w:r w:rsidRPr="00F53F1B">
        <w:rPr>
          <w:rFonts w:ascii="FS Me" w:hAnsi="FS Me"/>
          <w:lang w:val="en-GB"/>
        </w:rPr>
        <w:t>Write comprehensive records to be shared with the MindSpace team if needed.</w:t>
      </w:r>
    </w:p>
    <w:p w14:paraId="38AE5B31" w14:textId="69304648" w:rsidR="001218EA" w:rsidRPr="00F53F1B" w:rsidRDefault="001218EA" w:rsidP="001218EA">
      <w:pPr>
        <w:pStyle w:val="ListParagraph"/>
        <w:numPr>
          <w:ilvl w:val="0"/>
          <w:numId w:val="18"/>
        </w:numPr>
        <w:rPr>
          <w:rFonts w:ascii="FS Me" w:hAnsi="FS Me"/>
          <w:lang w:val="en-GB"/>
        </w:rPr>
      </w:pPr>
      <w:r w:rsidRPr="00F53F1B">
        <w:rPr>
          <w:rFonts w:ascii="FS Me" w:hAnsi="FS Me"/>
          <w:lang w:val="en-GB"/>
        </w:rPr>
        <w:t>Be emotionally resilient and po</w:t>
      </w:r>
      <w:r w:rsidR="00A61DB9">
        <w:rPr>
          <w:rFonts w:ascii="FS Me" w:hAnsi="FS Me"/>
          <w:lang w:val="en-GB"/>
        </w:rPr>
        <w:t xml:space="preserve">sitive when working with </w:t>
      </w:r>
      <w:r w:rsidR="005A55F8">
        <w:rPr>
          <w:rFonts w:ascii="FS Me" w:hAnsi="FS Me"/>
          <w:lang w:val="en-GB"/>
        </w:rPr>
        <w:t>parents</w:t>
      </w:r>
      <w:r w:rsidRPr="00F53F1B">
        <w:rPr>
          <w:rFonts w:ascii="FS Me" w:hAnsi="FS Me"/>
          <w:lang w:val="en-GB"/>
        </w:rPr>
        <w:t xml:space="preserve"> to help them improve their emotional and mental health.</w:t>
      </w:r>
    </w:p>
    <w:p w14:paraId="4F3BE0CA" w14:textId="73086F7A" w:rsidR="007A2909" w:rsidRPr="00C7019B" w:rsidRDefault="007A2909" w:rsidP="00C7019B">
      <w:pPr>
        <w:jc w:val="both"/>
        <w:rPr>
          <w:rFonts w:ascii="FS Me" w:hAnsi="FS Me" w:cs="Arial"/>
        </w:rPr>
      </w:pPr>
      <w:r w:rsidRPr="00C7019B">
        <w:rPr>
          <w:rFonts w:ascii="FS Me" w:hAnsi="FS Me"/>
          <w:b/>
        </w:rPr>
        <w:t>Standard Duties in all Trust Job Description</w:t>
      </w:r>
    </w:p>
    <w:p w14:paraId="472B8CDC" w14:textId="77777777" w:rsidR="007A2909" w:rsidRPr="00220185" w:rsidRDefault="007A2909" w:rsidP="00CE333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FS Me" w:hAnsi="FS Me"/>
        </w:rPr>
      </w:pPr>
      <w:r w:rsidRPr="00220185">
        <w:rPr>
          <w:rFonts w:ascii="FS Me" w:hAnsi="FS Me"/>
        </w:rPr>
        <w:t>Show a commitment to diversity, equal opportunities and anti-discriminatory practices</w:t>
      </w:r>
    </w:p>
    <w:p w14:paraId="6CC7A7D7" w14:textId="77777777" w:rsidR="007A2909" w:rsidRPr="00220185" w:rsidRDefault="007A2909" w:rsidP="00CE333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FS Me" w:hAnsi="FS Me"/>
        </w:rPr>
      </w:pPr>
      <w:r w:rsidRPr="00220185">
        <w:rPr>
          <w:rFonts w:ascii="FS Me" w:hAnsi="FS Me"/>
        </w:rPr>
        <w:t>Show a commitment to ensuring that children and young people learn in a safe environment</w:t>
      </w:r>
    </w:p>
    <w:p w14:paraId="427ECDBB" w14:textId="77777777" w:rsidR="007A2909" w:rsidRPr="00220185" w:rsidRDefault="007A2909" w:rsidP="00CE333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FS Me" w:hAnsi="FS Me"/>
        </w:rPr>
      </w:pPr>
      <w:r w:rsidRPr="00220185">
        <w:rPr>
          <w:rFonts w:ascii="FS Me" w:hAnsi="FS Me"/>
        </w:rPr>
        <w:t>Participate in relevant and appropriate training and development as required.</w:t>
      </w:r>
    </w:p>
    <w:p w14:paraId="15A744B2" w14:textId="77777777" w:rsidR="007A2909" w:rsidRPr="00220185" w:rsidRDefault="007A2909" w:rsidP="00CE3337">
      <w:pPr>
        <w:pStyle w:val="ListParagraph"/>
        <w:spacing w:after="120" w:line="240" w:lineRule="auto"/>
        <w:jc w:val="both"/>
        <w:rPr>
          <w:rFonts w:ascii="FS Me" w:hAnsi="FS Me"/>
        </w:rPr>
      </w:pPr>
    </w:p>
    <w:p w14:paraId="4D031843" w14:textId="77777777" w:rsidR="007A2909" w:rsidRPr="00220185" w:rsidRDefault="007A2909" w:rsidP="00CE3337">
      <w:pPr>
        <w:pStyle w:val="ListParagraph"/>
        <w:spacing w:after="120" w:line="240" w:lineRule="auto"/>
        <w:jc w:val="both"/>
        <w:rPr>
          <w:rFonts w:ascii="FS Me" w:hAnsi="FS Me"/>
        </w:rPr>
      </w:pPr>
    </w:p>
    <w:p w14:paraId="0AC693A4" w14:textId="77777777" w:rsidR="007A2909" w:rsidRPr="00220185" w:rsidRDefault="007A2909" w:rsidP="00CE3337">
      <w:pPr>
        <w:spacing w:after="120"/>
        <w:jc w:val="both"/>
        <w:rPr>
          <w:rFonts w:ascii="FS Me" w:hAnsi="FS Me"/>
        </w:rPr>
      </w:pPr>
      <w:r w:rsidRPr="00220185">
        <w:rPr>
          <w:rFonts w:ascii="FS Me" w:hAnsi="FS Me"/>
          <w:b/>
        </w:rPr>
        <w:t>Method of Working</w:t>
      </w:r>
    </w:p>
    <w:p w14:paraId="7F1AB11F" w14:textId="77777777" w:rsidR="007A2909" w:rsidRPr="00220185" w:rsidRDefault="007A2909" w:rsidP="00CE3337">
      <w:pPr>
        <w:spacing w:after="120"/>
        <w:jc w:val="both"/>
        <w:rPr>
          <w:rFonts w:ascii="FS Me" w:hAnsi="FS Me"/>
        </w:rPr>
      </w:pPr>
      <w:r w:rsidRPr="00220185">
        <w:rPr>
          <w:rFonts w:ascii="FS Me" w:hAnsi="FS Me"/>
        </w:rPr>
        <w:t xml:space="preserve">The Wellspring Academy Trust expects all staff to work effectively and co-operatively as part of a team, delivering high quality support. This requires dealing with people politely and tactfully, and in accordance with Trust guidelines, policies and procedures. Wellspring Team members </w:t>
      </w:r>
      <w:proofErr w:type="gramStart"/>
      <w:r w:rsidRPr="00220185">
        <w:rPr>
          <w:rFonts w:ascii="FS Me" w:hAnsi="FS Me"/>
        </w:rPr>
        <w:t>are expected to respect confidentiality and safeguarding practices at all times</w:t>
      </w:r>
      <w:proofErr w:type="gramEnd"/>
      <w:r w:rsidRPr="00220185">
        <w:rPr>
          <w:rFonts w:ascii="FS Me" w:hAnsi="FS Me"/>
        </w:rPr>
        <w:t>.</w:t>
      </w:r>
    </w:p>
    <w:p w14:paraId="3E09FB75" w14:textId="77777777" w:rsidR="007A2909" w:rsidRPr="00220185" w:rsidRDefault="007A2909" w:rsidP="00CE3337">
      <w:pPr>
        <w:spacing w:after="120"/>
        <w:jc w:val="both"/>
        <w:rPr>
          <w:rFonts w:ascii="FS Me" w:hAnsi="FS Me"/>
        </w:rPr>
      </w:pPr>
    </w:p>
    <w:p w14:paraId="20008176" w14:textId="77777777" w:rsidR="007A2909" w:rsidRPr="00220185" w:rsidRDefault="007A2909" w:rsidP="00CE3337">
      <w:pPr>
        <w:spacing w:after="120"/>
        <w:jc w:val="both"/>
        <w:rPr>
          <w:rFonts w:ascii="FS Me" w:hAnsi="FS Me"/>
        </w:rPr>
      </w:pPr>
      <w:r w:rsidRPr="00220185">
        <w:rPr>
          <w:rFonts w:ascii="FS Me" w:hAnsi="FS Me"/>
          <w:b/>
        </w:rPr>
        <w:t>Public Relations</w:t>
      </w:r>
    </w:p>
    <w:p w14:paraId="37ECF226" w14:textId="32F3612B" w:rsidR="007A2909" w:rsidRDefault="007A2909" w:rsidP="00CE3337">
      <w:pPr>
        <w:spacing w:after="120"/>
        <w:jc w:val="both"/>
        <w:rPr>
          <w:rFonts w:ascii="FS Me" w:hAnsi="FS Me" w:cs="Arial"/>
        </w:rPr>
      </w:pPr>
      <w:r w:rsidRPr="00220185">
        <w:rPr>
          <w:rFonts w:ascii="FS Me" w:hAnsi="FS Me"/>
        </w:rPr>
        <w:t xml:space="preserve">Considerable importance is attached to the public relations aspect of our work. Members of the Team </w:t>
      </w:r>
      <w:proofErr w:type="gramStart"/>
      <w:r w:rsidRPr="00220185">
        <w:rPr>
          <w:rFonts w:ascii="FS Me" w:hAnsi="FS Me"/>
        </w:rPr>
        <w:t>must project a positive image of the Trust at all times</w:t>
      </w:r>
      <w:proofErr w:type="gramEnd"/>
      <w:r w:rsidRPr="00220185">
        <w:rPr>
          <w:rFonts w:ascii="FS Me" w:hAnsi="FS Me"/>
        </w:rPr>
        <w:t xml:space="preserve"> and through all activity. </w:t>
      </w:r>
    </w:p>
    <w:p w14:paraId="2F8C4302" w14:textId="77777777" w:rsidR="00CE3337" w:rsidRPr="00CE3337" w:rsidRDefault="00CE3337" w:rsidP="00CE3337">
      <w:pPr>
        <w:spacing w:after="120"/>
        <w:jc w:val="both"/>
        <w:rPr>
          <w:rFonts w:ascii="FS Me" w:hAnsi="FS Me" w:cs="Arial"/>
        </w:rPr>
      </w:pPr>
    </w:p>
    <w:p w14:paraId="18126756" w14:textId="77777777" w:rsidR="007A2909" w:rsidRPr="00220185" w:rsidRDefault="007A2909" w:rsidP="00CE3337">
      <w:pPr>
        <w:spacing w:after="120"/>
        <w:jc w:val="both"/>
        <w:rPr>
          <w:rFonts w:ascii="FS Me" w:hAnsi="FS Me" w:cs="Arial"/>
          <w:b/>
        </w:rPr>
      </w:pPr>
      <w:r w:rsidRPr="00220185">
        <w:rPr>
          <w:rFonts w:ascii="FS Me" w:hAnsi="FS Me" w:cs="Arial"/>
          <w:b/>
        </w:rPr>
        <w:t>DBS Certificate</w:t>
      </w:r>
    </w:p>
    <w:p w14:paraId="15130551" w14:textId="77777777" w:rsidR="007A2909" w:rsidRPr="00220185" w:rsidRDefault="007A2909" w:rsidP="00CE3337">
      <w:pPr>
        <w:spacing w:after="120"/>
        <w:jc w:val="both"/>
        <w:rPr>
          <w:rFonts w:ascii="FS Me" w:hAnsi="FS Me" w:cs="Arial"/>
          <w:b/>
          <w:u w:val="single"/>
        </w:rPr>
      </w:pPr>
      <w:r w:rsidRPr="00220185">
        <w:rPr>
          <w:rFonts w:ascii="FS Me" w:hAnsi="FS Me" w:cs="Arial"/>
        </w:rPr>
        <w:t xml:space="preserve">The Wellspring Academy Trust takes its duty to safeguard the young people with which it works seriously. </w:t>
      </w:r>
    </w:p>
    <w:p w14:paraId="15BFBB50" w14:textId="77777777" w:rsidR="007A2909" w:rsidRPr="00B31003" w:rsidRDefault="007A2909" w:rsidP="00CE3337">
      <w:pPr>
        <w:spacing w:after="120"/>
        <w:jc w:val="both"/>
        <w:rPr>
          <w:rFonts w:ascii="FS Me" w:hAnsi="FS Me" w:cs="Arial"/>
        </w:rPr>
      </w:pPr>
      <w:r w:rsidRPr="00220185">
        <w:rPr>
          <w:rFonts w:ascii="FS Me" w:hAnsi="FS Me" w:cs="Arial"/>
        </w:rPr>
        <w:t>All Wellspring Team Members are required to undertake a Disclosure and Barring Service (DBS) check.</w:t>
      </w:r>
      <w:r w:rsidRPr="00B31003">
        <w:rPr>
          <w:rFonts w:ascii="FS Me" w:hAnsi="FS Me" w:cs="Arial"/>
        </w:rPr>
        <w:t xml:space="preserve"> </w:t>
      </w:r>
    </w:p>
    <w:p w14:paraId="2B2EB174" w14:textId="77777777" w:rsidR="00B24B73" w:rsidRDefault="00B24B73" w:rsidP="007A2909">
      <w:pPr>
        <w:ind w:left="360"/>
        <w:rPr>
          <w:rFonts w:ascii="Arial" w:hAnsi="Arial" w:cs="Arial"/>
        </w:rPr>
      </w:pPr>
    </w:p>
    <w:p w14:paraId="395A6ED5" w14:textId="77777777" w:rsidR="00B24B73" w:rsidRDefault="00B24B73" w:rsidP="007A2909">
      <w:pPr>
        <w:ind w:left="360"/>
        <w:rPr>
          <w:rFonts w:ascii="Arial" w:hAnsi="Arial" w:cs="Arial"/>
        </w:rPr>
      </w:pPr>
    </w:p>
    <w:p w14:paraId="0EFEE1F8" w14:textId="77777777" w:rsidR="00DD39D1" w:rsidRDefault="00DD39D1" w:rsidP="00B24B73">
      <w:pPr>
        <w:rPr>
          <w:rFonts w:ascii="FS Me" w:hAnsi="FS Me" w:cs="Arial"/>
          <w:b/>
        </w:rPr>
        <w:sectPr w:rsidR="00DD39D1" w:rsidSect="00440AA4">
          <w:footerReference w:type="default" r:id="rId11"/>
          <w:pgSz w:w="12240" w:h="15840"/>
          <w:pgMar w:top="851" w:right="1440" w:bottom="567" w:left="1440" w:header="720" w:footer="0" w:gutter="0"/>
          <w:cols w:space="720"/>
          <w:docGrid w:linePitch="360"/>
        </w:sectPr>
      </w:pPr>
    </w:p>
    <w:p w14:paraId="5BD1F9F3" w14:textId="6416193C" w:rsidR="00886713" w:rsidRDefault="00886713" w:rsidP="00B24B73">
      <w:pPr>
        <w:rPr>
          <w:rFonts w:ascii="FS Me" w:hAnsi="FS Me" w:cs="Arial"/>
          <w:b/>
          <w:sz w:val="32"/>
          <w:szCs w:val="32"/>
        </w:rPr>
      </w:pPr>
      <w:r w:rsidRPr="00E42FC0">
        <w:rPr>
          <w:rFonts w:ascii="FS Me" w:hAnsi="FS Me" w:cs="Arial"/>
          <w:b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2848" behindDoc="0" locked="0" layoutInCell="1" allowOverlap="1" wp14:anchorId="13A26E97" wp14:editId="5B228CDB">
            <wp:simplePos x="0" y="0"/>
            <wp:positionH relativeFrom="column">
              <wp:posOffset>7277735</wp:posOffset>
            </wp:positionH>
            <wp:positionV relativeFrom="paragraph">
              <wp:posOffset>-243205</wp:posOffset>
            </wp:positionV>
            <wp:extent cx="1355725" cy="7391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_RGB_Strap_Logo_Lr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19B">
        <w:rPr>
          <w:rFonts w:ascii="FS Me" w:hAnsi="FS Me" w:cs="Arial"/>
          <w:b/>
          <w:sz w:val="32"/>
          <w:szCs w:val="32"/>
        </w:rPr>
        <w:t xml:space="preserve">Wellspring Academy Trust </w:t>
      </w:r>
    </w:p>
    <w:p w14:paraId="0DF96C9C" w14:textId="750136AD" w:rsidR="00FC2313" w:rsidRPr="00C7019B" w:rsidRDefault="00E42FC0" w:rsidP="00B24B73">
      <w:pPr>
        <w:rPr>
          <w:rFonts w:ascii="FS Me" w:hAnsi="FS Me" w:cs="Arial"/>
          <w:b/>
          <w:sz w:val="32"/>
          <w:szCs w:val="32"/>
        </w:rPr>
      </w:pPr>
      <w:r w:rsidRPr="00E42FC0">
        <w:rPr>
          <w:rFonts w:ascii="FS Me" w:hAnsi="FS Me" w:cs="Arial"/>
          <w:b/>
          <w:sz w:val="32"/>
          <w:szCs w:val="32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7649"/>
        <w:gridCol w:w="1541"/>
        <w:gridCol w:w="1488"/>
      </w:tblGrid>
      <w:tr w:rsidR="00FC2313" w:rsidRPr="00845160" w14:paraId="47F8203C" w14:textId="77777777" w:rsidTr="005A55F8">
        <w:tc>
          <w:tcPr>
            <w:tcW w:w="10816" w:type="dxa"/>
            <w:gridSpan w:val="2"/>
          </w:tcPr>
          <w:p w14:paraId="33CD5289" w14:textId="342CD6E5" w:rsidR="00FC2313" w:rsidRPr="00845160" w:rsidRDefault="00FC2313" w:rsidP="00FC2313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</w:tcPr>
          <w:p w14:paraId="66E42FCD" w14:textId="1D014DCD" w:rsidR="00FC2313" w:rsidRPr="00845160" w:rsidRDefault="00FC2313" w:rsidP="00FC2313">
            <w:pPr>
              <w:jc w:val="center"/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Essential / Desirable</w:t>
            </w:r>
          </w:p>
        </w:tc>
        <w:tc>
          <w:tcPr>
            <w:tcW w:w="1488" w:type="dxa"/>
          </w:tcPr>
          <w:p w14:paraId="5B0ACA1A" w14:textId="078BBA93" w:rsidR="00FC2313" w:rsidRPr="00845160" w:rsidRDefault="00FC2313" w:rsidP="00FC2313">
            <w:pPr>
              <w:jc w:val="center"/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How Identified</w:t>
            </w:r>
          </w:p>
        </w:tc>
      </w:tr>
      <w:tr w:rsidR="00FC2313" w:rsidRPr="00845160" w14:paraId="698AB8E5" w14:textId="77777777" w:rsidTr="005A55F8">
        <w:tc>
          <w:tcPr>
            <w:tcW w:w="3167" w:type="dxa"/>
          </w:tcPr>
          <w:p w14:paraId="14F98101" w14:textId="2FF6C918" w:rsidR="00FC2313" w:rsidRPr="00845160" w:rsidRDefault="00FC2313" w:rsidP="00FC2313">
            <w:pPr>
              <w:jc w:val="center"/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Section</w:t>
            </w:r>
          </w:p>
        </w:tc>
        <w:tc>
          <w:tcPr>
            <w:tcW w:w="7649" w:type="dxa"/>
          </w:tcPr>
          <w:p w14:paraId="42D6C9B9" w14:textId="699CCE1A" w:rsidR="00FC2313" w:rsidRPr="00845160" w:rsidRDefault="00FC2313" w:rsidP="00FC2313">
            <w:pPr>
              <w:jc w:val="center"/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 xml:space="preserve">Information </w:t>
            </w:r>
          </w:p>
        </w:tc>
        <w:tc>
          <w:tcPr>
            <w:tcW w:w="1541" w:type="dxa"/>
          </w:tcPr>
          <w:p w14:paraId="45058730" w14:textId="77777777" w:rsidR="00FC2313" w:rsidRPr="00845160" w:rsidRDefault="00FC2313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8" w:type="dxa"/>
          </w:tcPr>
          <w:p w14:paraId="00201322" w14:textId="77777777" w:rsidR="00FC2313" w:rsidRPr="00845160" w:rsidRDefault="00FC2313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DBF2A1F" w14:textId="77777777" w:rsidTr="005A55F8">
        <w:tc>
          <w:tcPr>
            <w:tcW w:w="3167" w:type="dxa"/>
            <w:shd w:val="clear" w:color="auto" w:fill="D9D9D9" w:themeFill="background1" w:themeFillShade="D9"/>
          </w:tcPr>
          <w:p w14:paraId="062270A9" w14:textId="2625818A" w:rsidR="00845160" w:rsidRPr="00845160" w:rsidRDefault="00845160" w:rsidP="00DD39D1">
            <w:pPr>
              <w:rPr>
                <w:rFonts w:ascii="FS Me" w:hAnsi="FS Me" w:cs="Arial"/>
              </w:rPr>
            </w:pPr>
            <w:r w:rsidRPr="00845160">
              <w:rPr>
                <w:rFonts w:ascii="FS Me" w:hAnsi="FS Me" w:cs="Arial"/>
                <w:b/>
              </w:rPr>
              <w:t>Education and Training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7248ACAD" w14:textId="6AA9D99B" w:rsidR="00845160" w:rsidRPr="00590ECE" w:rsidRDefault="00845160" w:rsidP="00DD39D1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69156C45" w14:textId="129B3509" w:rsidR="00845160" w:rsidRPr="008E04A0" w:rsidRDefault="00845160" w:rsidP="00DD39D1">
            <w:pPr>
              <w:rPr>
                <w:rFonts w:ascii="FS Me" w:hAnsi="FS Me" w:cs="Arial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75E783FB" w14:textId="5892CBA4" w:rsidR="00845160" w:rsidRPr="008E04A0" w:rsidRDefault="00845160" w:rsidP="00DD39D1">
            <w:pPr>
              <w:rPr>
                <w:rFonts w:ascii="FS Me" w:hAnsi="FS Me" w:cs="Arial"/>
              </w:rPr>
            </w:pPr>
          </w:p>
        </w:tc>
      </w:tr>
      <w:tr w:rsidR="008E04A0" w:rsidRPr="00845160" w14:paraId="2FC685A0" w14:textId="77777777" w:rsidTr="005A55F8">
        <w:tc>
          <w:tcPr>
            <w:tcW w:w="3167" w:type="dxa"/>
          </w:tcPr>
          <w:p w14:paraId="09E41638" w14:textId="24C845BC" w:rsidR="008E04A0" w:rsidRPr="00845160" w:rsidRDefault="008E04A0" w:rsidP="00DD39D1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75542757" w14:textId="77777777" w:rsidR="00697F8E" w:rsidRPr="00697F8E" w:rsidRDefault="00697F8E" w:rsidP="00697F8E">
            <w:pPr>
              <w:rPr>
                <w:rFonts w:ascii="FS Me" w:hAnsi="FS Me"/>
              </w:rPr>
            </w:pPr>
            <w:r w:rsidRPr="00697F8E">
              <w:rPr>
                <w:rFonts w:ascii="FS Me" w:hAnsi="FS Me"/>
              </w:rPr>
              <w:t>Minimum of a Diploma in counselling</w:t>
            </w:r>
          </w:p>
          <w:p w14:paraId="0E3508DC" w14:textId="20C01F0F" w:rsidR="008E04A0" w:rsidRPr="00590ECE" w:rsidRDefault="008E04A0" w:rsidP="00E8512E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23A1A156" w14:textId="7EE512A5" w:rsidR="008E04A0" w:rsidRPr="008E04A0" w:rsidRDefault="008E04A0" w:rsidP="00DD39D1">
            <w:pPr>
              <w:rPr>
                <w:rFonts w:ascii="FS Me" w:hAnsi="FS Me" w:cs="Arial"/>
              </w:rPr>
            </w:pPr>
            <w:r w:rsidRPr="008E04A0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0AB729AD" w14:textId="350933BC" w:rsidR="008E04A0" w:rsidRPr="008E04A0" w:rsidRDefault="008E04A0" w:rsidP="00DD39D1">
            <w:pPr>
              <w:rPr>
                <w:rFonts w:ascii="FS Me" w:hAnsi="FS Me" w:cs="Arial"/>
              </w:rPr>
            </w:pPr>
            <w:r w:rsidRPr="008E04A0">
              <w:rPr>
                <w:rFonts w:ascii="FS Me" w:hAnsi="FS Me" w:cs="Arial"/>
              </w:rPr>
              <w:t>Application Form/Interview</w:t>
            </w:r>
          </w:p>
        </w:tc>
      </w:tr>
      <w:tr w:rsidR="00697F8E" w:rsidRPr="00845160" w14:paraId="0A9C9B74" w14:textId="77777777" w:rsidTr="005A55F8">
        <w:tc>
          <w:tcPr>
            <w:tcW w:w="3167" w:type="dxa"/>
          </w:tcPr>
          <w:p w14:paraId="0537DA08" w14:textId="77777777" w:rsidR="00697F8E" w:rsidRPr="00845160" w:rsidRDefault="00697F8E" w:rsidP="00DD39D1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4ECD7CA8" w14:textId="77777777" w:rsidR="00697F8E" w:rsidRPr="00697F8E" w:rsidRDefault="00697F8E" w:rsidP="00697F8E">
            <w:pPr>
              <w:rPr>
                <w:rFonts w:ascii="FS Me" w:hAnsi="FS Me"/>
              </w:rPr>
            </w:pPr>
            <w:r w:rsidRPr="00697F8E">
              <w:rPr>
                <w:rFonts w:ascii="FS Me" w:hAnsi="FS Me"/>
              </w:rPr>
              <w:t>Accreditation with the BACP or registration with the UKCP</w:t>
            </w:r>
          </w:p>
          <w:p w14:paraId="4AB414A3" w14:textId="77777777" w:rsidR="00697F8E" w:rsidRPr="00697F8E" w:rsidRDefault="00697F8E" w:rsidP="00697F8E">
            <w:pPr>
              <w:rPr>
                <w:rFonts w:ascii="FS Me" w:hAnsi="FS Me"/>
              </w:rPr>
            </w:pPr>
          </w:p>
        </w:tc>
        <w:tc>
          <w:tcPr>
            <w:tcW w:w="1541" w:type="dxa"/>
          </w:tcPr>
          <w:p w14:paraId="79887FBD" w14:textId="73D6840E" w:rsidR="00697F8E" w:rsidRPr="008E04A0" w:rsidRDefault="00697F8E" w:rsidP="00DD39D1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 xml:space="preserve">Essential </w:t>
            </w:r>
          </w:p>
        </w:tc>
        <w:tc>
          <w:tcPr>
            <w:tcW w:w="1488" w:type="dxa"/>
          </w:tcPr>
          <w:p w14:paraId="04995D4A" w14:textId="5EB9D85A" w:rsidR="00697F8E" w:rsidRPr="008E04A0" w:rsidRDefault="006E7497" w:rsidP="00DD39D1">
            <w:pPr>
              <w:rPr>
                <w:rFonts w:ascii="FS Me" w:hAnsi="FS Me" w:cs="Arial"/>
              </w:rPr>
            </w:pPr>
            <w:r w:rsidRPr="008E04A0">
              <w:rPr>
                <w:rFonts w:ascii="FS Me" w:hAnsi="FS Me" w:cs="Arial"/>
              </w:rPr>
              <w:t>Application Form/Interview</w:t>
            </w:r>
          </w:p>
        </w:tc>
      </w:tr>
      <w:tr w:rsidR="00697F8E" w:rsidRPr="00845160" w14:paraId="24E4435B" w14:textId="77777777" w:rsidTr="005A55F8">
        <w:tc>
          <w:tcPr>
            <w:tcW w:w="3167" w:type="dxa"/>
          </w:tcPr>
          <w:p w14:paraId="5BB562B2" w14:textId="77777777" w:rsidR="00697F8E" w:rsidRPr="00845160" w:rsidRDefault="00697F8E" w:rsidP="00DD39D1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58983721" w14:textId="0670A5C5" w:rsidR="00697F8E" w:rsidRPr="00697F8E" w:rsidRDefault="00697F8E" w:rsidP="00697F8E">
            <w:pPr>
              <w:rPr>
                <w:rFonts w:ascii="FS Me" w:hAnsi="FS Me"/>
              </w:rPr>
            </w:pPr>
            <w:r w:rsidRPr="00697F8E">
              <w:rPr>
                <w:rFonts w:ascii="FS Me" w:hAnsi="FS Me"/>
              </w:rPr>
              <w:t>Qualification and/or experience of providing supervision to qualified counsellors.</w:t>
            </w:r>
          </w:p>
        </w:tc>
        <w:tc>
          <w:tcPr>
            <w:tcW w:w="1541" w:type="dxa"/>
          </w:tcPr>
          <w:p w14:paraId="6287DF7A" w14:textId="164BB8DE" w:rsidR="00697F8E" w:rsidRDefault="006E7497" w:rsidP="00DD39D1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 xml:space="preserve">Essential </w:t>
            </w:r>
          </w:p>
        </w:tc>
        <w:tc>
          <w:tcPr>
            <w:tcW w:w="1488" w:type="dxa"/>
          </w:tcPr>
          <w:p w14:paraId="11953A24" w14:textId="3D055DCB" w:rsidR="00697F8E" w:rsidRPr="008E04A0" w:rsidRDefault="006E7497" w:rsidP="00DD39D1">
            <w:pPr>
              <w:rPr>
                <w:rFonts w:ascii="FS Me" w:hAnsi="FS Me" w:cs="Arial"/>
              </w:rPr>
            </w:pPr>
            <w:r w:rsidRPr="008E04A0">
              <w:rPr>
                <w:rFonts w:ascii="FS Me" w:hAnsi="FS Me" w:cs="Arial"/>
              </w:rPr>
              <w:t>Application Form/Interview</w:t>
            </w:r>
          </w:p>
        </w:tc>
      </w:tr>
      <w:tr w:rsidR="00697F8E" w:rsidRPr="00845160" w14:paraId="76013FE4" w14:textId="77777777" w:rsidTr="005A55F8">
        <w:tc>
          <w:tcPr>
            <w:tcW w:w="3167" w:type="dxa"/>
          </w:tcPr>
          <w:p w14:paraId="3E2B87E4" w14:textId="77777777" w:rsidR="00697F8E" w:rsidRPr="00845160" w:rsidRDefault="00697F8E" w:rsidP="00DD39D1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1596D12F" w14:textId="68E33016" w:rsidR="00697F8E" w:rsidRDefault="005A55F8" w:rsidP="00697F8E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Experience of early help parenting </w:t>
            </w:r>
            <w:proofErr w:type="spellStart"/>
            <w:r>
              <w:rPr>
                <w:rFonts w:ascii="FS Me" w:hAnsi="FS Me"/>
              </w:rPr>
              <w:t>programmes</w:t>
            </w:r>
            <w:proofErr w:type="spellEnd"/>
            <w:r>
              <w:rPr>
                <w:rFonts w:ascii="FS Me" w:hAnsi="FS Me"/>
              </w:rPr>
              <w:t>.</w:t>
            </w:r>
          </w:p>
          <w:p w14:paraId="27090900" w14:textId="01578505" w:rsidR="006E7497" w:rsidRPr="00697F8E" w:rsidRDefault="006E7497" w:rsidP="00697F8E">
            <w:pPr>
              <w:rPr>
                <w:rFonts w:ascii="FS Me" w:hAnsi="FS Me"/>
              </w:rPr>
            </w:pPr>
          </w:p>
        </w:tc>
        <w:tc>
          <w:tcPr>
            <w:tcW w:w="1541" w:type="dxa"/>
          </w:tcPr>
          <w:p w14:paraId="20AB104E" w14:textId="7EB5122E" w:rsidR="00697F8E" w:rsidRDefault="006E7497" w:rsidP="00DD39D1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 xml:space="preserve">Essential </w:t>
            </w:r>
          </w:p>
        </w:tc>
        <w:tc>
          <w:tcPr>
            <w:tcW w:w="1488" w:type="dxa"/>
          </w:tcPr>
          <w:p w14:paraId="5D9D48DD" w14:textId="33E6346D" w:rsidR="00697F8E" w:rsidRPr="008E04A0" w:rsidRDefault="006E7497" w:rsidP="00DD39D1">
            <w:pPr>
              <w:rPr>
                <w:rFonts w:ascii="FS Me" w:hAnsi="FS Me" w:cs="Arial"/>
              </w:rPr>
            </w:pPr>
            <w:r w:rsidRPr="008E04A0">
              <w:rPr>
                <w:rFonts w:ascii="FS Me" w:hAnsi="FS Me" w:cs="Arial"/>
              </w:rPr>
              <w:t>Application Form/Interview</w:t>
            </w:r>
          </w:p>
        </w:tc>
      </w:tr>
      <w:tr w:rsidR="008E04A0" w:rsidRPr="00845160" w14:paraId="41A46688" w14:textId="77777777" w:rsidTr="005A55F8">
        <w:tc>
          <w:tcPr>
            <w:tcW w:w="3167" w:type="dxa"/>
            <w:shd w:val="clear" w:color="auto" w:fill="D9D9D9" w:themeFill="background1" w:themeFillShade="D9"/>
          </w:tcPr>
          <w:p w14:paraId="005BA626" w14:textId="35187C34" w:rsidR="008E04A0" w:rsidRPr="00845160" w:rsidRDefault="008E04A0" w:rsidP="00DD39D1">
            <w:pPr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Experience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5701C051" w14:textId="77777777" w:rsidR="008E04A0" w:rsidRPr="00845160" w:rsidRDefault="008E04A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793BCC53" w14:textId="77777777" w:rsidR="008E04A0" w:rsidRPr="00845160" w:rsidRDefault="008E04A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061A7FC5" w14:textId="77777777" w:rsidR="008E04A0" w:rsidRPr="00845160" w:rsidRDefault="008E04A0" w:rsidP="00DD39D1">
            <w:pPr>
              <w:rPr>
                <w:rFonts w:ascii="FS Me" w:hAnsi="FS Me" w:cs="Arial"/>
                <w:b/>
              </w:rPr>
            </w:pPr>
          </w:p>
        </w:tc>
      </w:tr>
      <w:tr w:rsidR="003A54AB" w:rsidRPr="00845160" w14:paraId="6CF728AC" w14:textId="77777777" w:rsidTr="005A55F8">
        <w:tc>
          <w:tcPr>
            <w:tcW w:w="3167" w:type="dxa"/>
          </w:tcPr>
          <w:p w14:paraId="0BB29B0B" w14:textId="77777777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6A68DAD6" w14:textId="77777777" w:rsidR="006E7497" w:rsidRPr="006E7497" w:rsidRDefault="006E7497" w:rsidP="006E7497">
            <w:pPr>
              <w:rPr>
                <w:rFonts w:ascii="FS Me" w:hAnsi="FS Me"/>
                <w:bCs/>
              </w:rPr>
            </w:pPr>
            <w:r w:rsidRPr="006E7497">
              <w:rPr>
                <w:rFonts w:ascii="FS Me" w:hAnsi="FS Me"/>
                <w:bCs/>
              </w:rPr>
              <w:t>Awareness and understanding of mental health issues and problems</w:t>
            </w:r>
          </w:p>
          <w:p w14:paraId="5DF2A09A" w14:textId="7B4F327C" w:rsidR="003A54AB" w:rsidRPr="006E7497" w:rsidRDefault="003A54AB" w:rsidP="00DD39D1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40082935" w14:textId="2B3CF00E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  <w:r w:rsidRPr="008E04A0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1421BA5C" w14:textId="5BD22266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  <w:r w:rsidRPr="008E04A0">
              <w:rPr>
                <w:rFonts w:ascii="FS Me" w:hAnsi="FS Me" w:cs="Arial"/>
              </w:rPr>
              <w:t>Application Form/Interview</w:t>
            </w:r>
          </w:p>
        </w:tc>
      </w:tr>
      <w:tr w:rsidR="003A54AB" w:rsidRPr="00845160" w14:paraId="6F414745" w14:textId="77777777" w:rsidTr="005A55F8">
        <w:tc>
          <w:tcPr>
            <w:tcW w:w="3167" w:type="dxa"/>
          </w:tcPr>
          <w:p w14:paraId="2CF0AD87" w14:textId="77777777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2F7A6FEE" w14:textId="509E7DB0" w:rsidR="006E7497" w:rsidRPr="006E7497" w:rsidRDefault="006E7497" w:rsidP="006E7497">
            <w:pPr>
              <w:rPr>
                <w:rFonts w:ascii="FS Me" w:hAnsi="FS Me"/>
                <w:bCs/>
              </w:rPr>
            </w:pPr>
            <w:r w:rsidRPr="006E7497">
              <w:rPr>
                <w:rFonts w:ascii="FS Me" w:hAnsi="FS Me"/>
                <w:bCs/>
              </w:rPr>
              <w:t xml:space="preserve">Skills and experience in counselling </w:t>
            </w:r>
            <w:r w:rsidR="005A55F8">
              <w:rPr>
                <w:rFonts w:ascii="FS Me" w:hAnsi="FS Me"/>
                <w:bCs/>
              </w:rPr>
              <w:t>parents/</w:t>
            </w:r>
            <w:proofErr w:type="spellStart"/>
            <w:r w:rsidR="005A55F8">
              <w:rPr>
                <w:rFonts w:ascii="FS Me" w:hAnsi="FS Me"/>
                <w:bCs/>
              </w:rPr>
              <w:t>carers</w:t>
            </w:r>
            <w:proofErr w:type="spellEnd"/>
          </w:p>
          <w:p w14:paraId="283DCE0B" w14:textId="5F5893A3" w:rsidR="003A54AB" w:rsidRPr="006E7497" w:rsidRDefault="003A54AB" w:rsidP="00DD39D1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661636BD" w14:textId="66561D54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  <w:r w:rsidRPr="008E04A0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7D3EDA15" w14:textId="7AB09BAC" w:rsidR="003A54AB" w:rsidRPr="003A54AB" w:rsidRDefault="003A54AB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Application Form/Interview</w:t>
            </w:r>
          </w:p>
        </w:tc>
      </w:tr>
      <w:tr w:rsidR="003A54AB" w:rsidRPr="00845160" w14:paraId="0330A030" w14:textId="77777777" w:rsidTr="005A55F8">
        <w:tc>
          <w:tcPr>
            <w:tcW w:w="3167" w:type="dxa"/>
          </w:tcPr>
          <w:p w14:paraId="283A6315" w14:textId="77777777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6103F690" w14:textId="61821BEF" w:rsidR="006E7497" w:rsidRPr="006E7497" w:rsidRDefault="006E7497" w:rsidP="006E7497">
            <w:pPr>
              <w:rPr>
                <w:rFonts w:ascii="FS Me" w:hAnsi="FS Me"/>
                <w:bCs/>
              </w:rPr>
            </w:pPr>
            <w:r w:rsidRPr="006E7497">
              <w:rPr>
                <w:rFonts w:ascii="FS Me" w:hAnsi="FS Me"/>
                <w:bCs/>
              </w:rPr>
              <w:t xml:space="preserve">Proven ability to communicate effectively with </w:t>
            </w:r>
            <w:r w:rsidR="005A55F8">
              <w:rPr>
                <w:rFonts w:ascii="FS Me" w:hAnsi="FS Me"/>
                <w:bCs/>
              </w:rPr>
              <w:t>adults/parents/</w:t>
            </w:r>
            <w:proofErr w:type="spellStart"/>
            <w:r w:rsidR="005A55F8">
              <w:rPr>
                <w:rFonts w:ascii="FS Me" w:hAnsi="FS Me"/>
                <w:bCs/>
              </w:rPr>
              <w:t>carers</w:t>
            </w:r>
            <w:proofErr w:type="spellEnd"/>
          </w:p>
          <w:p w14:paraId="62F7F21F" w14:textId="73C172A8" w:rsidR="003A54AB" w:rsidRPr="006E7497" w:rsidRDefault="003A54AB" w:rsidP="00DD39D1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5D1072C4" w14:textId="14ED5C56" w:rsidR="003A54AB" w:rsidRPr="003A54AB" w:rsidRDefault="003A54AB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5B0FAB6F" w14:textId="22377224" w:rsidR="003A54AB" w:rsidRPr="003A54AB" w:rsidRDefault="003A54AB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Application Form/Interview</w:t>
            </w:r>
          </w:p>
        </w:tc>
      </w:tr>
      <w:tr w:rsidR="006E7497" w:rsidRPr="00845160" w14:paraId="5C498A61" w14:textId="77777777" w:rsidTr="005A55F8">
        <w:tc>
          <w:tcPr>
            <w:tcW w:w="3167" w:type="dxa"/>
          </w:tcPr>
          <w:p w14:paraId="6D0138F5" w14:textId="77777777" w:rsidR="006E7497" w:rsidRPr="00845160" w:rsidRDefault="006E7497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1B5094AE" w14:textId="77777777" w:rsidR="006E7497" w:rsidRPr="006E7497" w:rsidRDefault="006E7497" w:rsidP="006E7497">
            <w:pPr>
              <w:rPr>
                <w:rFonts w:ascii="FS Me" w:hAnsi="FS Me"/>
                <w:bCs/>
              </w:rPr>
            </w:pPr>
            <w:r w:rsidRPr="006E7497">
              <w:rPr>
                <w:rFonts w:ascii="FS Me" w:hAnsi="FS Me"/>
                <w:bCs/>
              </w:rPr>
              <w:t>Experience of providing supervision, both one to one and in a group</w:t>
            </w:r>
          </w:p>
          <w:p w14:paraId="62F3132D" w14:textId="77777777" w:rsidR="006E7497" w:rsidRPr="006E7497" w:rsidRDefault="006E7497" w:rsidP="006E7497">
            <w:pPr>
              <w:rPr>
                <w:rFonts w:ascii="FS Me" w:hAnsi="FS Me"/>
                <w:bCs/>
              </w:rPr>
            </w:pPr>
          </w:p>
        </w:tc>
        <w:tc>
          <w:tcPr>
            <w:tcW w:w="1541" w:type="dxa"/>
          </w:tcPr>
          <w:p w14:paraId="22338F13" w14:textId="75F547D8" w:rsidR="006E7497" w:rsidRPr="003A54AB" w:rsidRDefault="006E7497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2F048AB2" w14:textId="7B09ABB3" w:rsidR="006E7497" w:rsidRPr="003A54AB" w:rsidRDefault="006E7497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Application Form/Interview</w:t>
            </w:r>
          </w:p>
        </w:tc>
      </w:tr>
      <w:tr w:rsidR="003A54AB" w:rsidRPr="00845160" w14:paraId="78130BCF" w14:textId="77777777" w:rsidTr="005A55F8">
        <w:tc>
          <w:tcPr>
            <w:tcW w:w="3167" w:type="dxa"/>
          </w:tcPr>
          <w:p w14:paraId="43555BF1" w14:textId="77777777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3CB51839" w14:textId="5143E0E0" w:rsidR="003A54AB" w:rsidRPr="006E7497" w:rsidRDefault="003A54AB" w:rsidP="00DD39D1">
            <w:pPr>
              <w:rPr>
                <w:rFonts w:ascii="FS Me" w:hAnsi="FS Me" w:cs="Arial"/>
              </w:rPr>
            </w:pPr>
            <w:r w:rsidRPr="006E7497">
              <w:rPr>
                <w:rFonts w:ascii="FS Me" w:hAnsi="FS Me" w:cs="Arial"/>
              </w:rPr>
              <w:t xml:space="preserve">Relevant experience of children and young people’s </w:t>
            </w:r>
            <w:r w:rsidR="005A55F8">
              <w:rPr>
                <w:rFonts w:ascii="FS Me" w:hAnsi="FS Me" w:cs="Arial"/>
              </w:rPr>
              <w:t xml:space="preserve">and including </w:t>
            </w:r>
            <w:r w:rsidRPr="006E7497">
              <w:rPr>
                <w:rFonts w:ascii="FS Me" w:hAnsi="FS Me" w:cs="Arial"/>
              </w:rPr>
              <w:t>outcome measures.</w:t>
            </w:r>
          </w:p>
        </w:tc>
        <w:tc>
          <w:tcPr>
            <w:tcW w:w="1541" w:type="dxa"/>
          </w:tcPr>
          <w:p w14:paraId="0A6F1D39" w14:textId="35FAF425" w:rsidR="003A54AB" w:rsidRPr="003A54AB" w:rsidRDefault="003A54AB" w:rsidP="00DD39D1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Desirable</w:t>
            </w:r>
          </w:p>
        </w:tc>
        <w:tc>
          <w:tcPr>
            <w:tcW w:w="1488" w:type="dxa"/>
          </w:tcPr>
          <w:p w14:paraId="63C0D75E" w14:textId="234DA9A1" w:rsidR="003A54AB" w:rsidRPr="003A54AB" w:rsidRDefault="003A54AB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Application Form/Interview</w:t>
            </w:r>
          </w:p>
        </w:tc>
      </w:tr>
      <w:tr w:rsidR="006E7497" w:rsidRPr="00845160" w14:paraId="2E62ACC8" w14:textId="77777777" w:rsidTr="005A55F8">
        <w:tc>
          <w:tcPr>
            <w:tcW w:w="3167" w:type="dxa"/>
          </w:tcPr>
          <w:p w14:paraId="69F23F9B" w14:textId="77777777" w:rsidR="006E7497" w:rsidRPr="00845160" w:rsidRDefault="006E7497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242CD93A" w14:textId="77777777" w:rsidR="006E7497" w:rsidRPr="006E7497" w:rsidRDefault="006E7497" w:rsidP="006E7497">
            <w:pPr>
              <w:rPr>
                <w:rFonts w:ascii="FS Me" w:hAnsi="FS Me"/>
                <w:bCs/>
              </w:rPr>
            </w:pPr>
            <w:r w:rsidRPr="006E7497">
              <w:rPr>
                <w:rFonts w:ascii="FS Me" w:hAnsi="FS Me"/>
                <w:bCs/>
              </w:rPr>
              <w:t xml:space="preserve">Good organisational skills and an ability to work independently and demonstrate initiative </w:t>
            </w:r>
          </w:p>
          <w:p w14:paraId="0D7F0DDB" w14:textId="77777777" w:rsidR="006E7497" w:rsidRPr="006E7497" w:rsidRDefault="006E7497" w:rsidP="00DD39D1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5E43374A" w14:textId="06B3FD2C" w:rsidR="006E7497" w:rsidRDefault="006E7497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53ACFC94" w14:textId="7B8DA9BD" w:rsidR="006E7497" w:rsidRPr="003A54AB" w:rsidRDefault="006E7497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Application Form/Interview</w:t>
            </w:r>
          </w:p>
        </w:tc>
      </w:tr>
      <w:tr w:rsidR="006E7497" w:rsidRPr="00845160" w14:paraId="60972987" w14:textId="77777777" w:rsidTr="005A55F8">
        <w:tc>
          <w:tcPr>
            <w:tcW w:w="3167" w:type="dxa"/>
          </w:tcPr>
          <w:p w14:paraId="74ABF0A1" w14:textId="77777777" w:rsidR="006E7497" w:rsidRPr="00845160" w:rsidRDefault="006E7497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6BC14E9F" w14:textId="3416C419" w:rsidR="006E7497" w:rsidRPr="006E7497" w:rsidRDefault="006E7497" w:rsidP="006E7497">
            <w:pPr>
              <w:rPr>
                <w:rFonts w:ascii="FS Me" w:hAnsi="FS Me"/>
                <w:bCs/>
              </w:rPr>
            </w:pPr>
            <w:r w:rsidRPr="006E7497">
              <w:rPr>
                <w:rFonts w:ascii="FS Me" w:hAnsi="FS Me"/>
                <w:bCs/>
              </w:rPr>
              <w:t>Experience and awareness of child protection procedures</w:t>
            </w:r>
            <w:r w:rsidR="005A55F8">
              <w:rPr>
                <w:rFonts w:ascii="FS Me" w:hAnsi="FS Me"/>
                <w:bCs/>
              </w:rPr>
              <w:t xml:space="preserve"> </w:t>
            </w:r>
          </w:p>
          <w:p w14:paraId="033B4D9F" w14:textId="77777777" w:rsidR="006E7497" w:rsidRPr="006E7497" w:rsidRDefault="006E7497" w:rsidP="006E7497">
            <w:pPr>
              <w:rPr>
                <w:rFonts w:ascii="FS Me" w:hAnsi="FS Me"/>
                <w:bCs/>
              </w:rPr>
            </w:pPr>
          </w:p>
        </w:tc>
        <w:tc>
          <w:tcPr>
            <w:tcW w:w="1541" w:type="dxa"/>
          </w:tcPr>
          <w:p w14:paraId="151D8D6E" w14:textId="4CD21174" w:rsidR="006E7497" w:rsidRDefault="006E7497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29C75F13" w14:textId="70CBE3F3" w:rsidR="006E7497" w:rsidRPr="003A54AB" w:rsidRDefault="006E7497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Application Form/Interview</w:t>
            </w:r>
          </w:p>
        </w:tc>
      </w:tr>
      <w:tr w:rsidR="003A54AB" w:rsidRPr="00845160" w14:paraId="7F116BDD" w14:textId="77777777" w:rsidTr="005A55F8">
        <w:tc>
          <w:tcPr>
            <w:tcW w:w="3167" w:type="dxa"/>
          </w:tcPr>
          <w:p w14:paraId="57B61D66" w14:textId="77777777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71178A95" w14:textId="77777777" w:rsidR="003A54AB" w:rsidRPr="003A54AB" w:rsidRDefault="003A54AB" w:rsidP="009338A0">
            <w:pPr>
              <w:pStyle w:val="Default"/>
              <w:rPr>
                <w:rFonts w:ascii="FS Me" w:hAnsi="FS Me"/>
                <w:sz w:val="22"/>
                <w:szCs w:val="22"/>
              </w:rPr>
            </w:pPr>
            <w:r w:rsidRPr="003A54AB">
              <w:rPr>
                <w:rFonts w:ascii="FS Me" w:hAnsi="FS Me"/>
                <w:sz w:val="22"/>
                <w:szCs w:val="22"/>
              </w:rPr>
              <w:t>Experience of working, liaising and networking with a wide range of agencies.</w:t>
            </w:r>
          </w:p>
          <w:p w14:paraId="0092C406" w14:textId="77777777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</w:tcPr>
          <w:p w14:paraId="1976D839" w14:textId="2F2C68EC" w:rsidR="003A54AB" w:rsidRPr="003A54AB" w:rsidRDefault="003A54AB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7F51C577" w14:textId="55C1E3B3" w:rsidR="003A54AB" w:rsidRPr="003A54AB" w:rsidRDefault="003A54AB" w:rsidP="00DD39D1">
            <w:pPr>
              <w:rPr>
                <w:rFonts w:ascii="FS Me" w:hAnsi="FS Me" w:cs="Arial"/>
              </w:rPr>
            </w:pPr>
            <w:r w:rsidRPr="003A54AB">
              <w:rPr>
                <w:rFonts w:ascii="FS Me" w:hAnsi="FS Me" w:cs="Arial"/>
              </w:rPr>
              <w:t>Application Form/Interview</w:t>
            </w:r>
          </w:p>
        </w:tc>
      </w:tr>
      <w:tr w:rsidR="008D6BCD" w:rsidRPr="00845160" w14:paraId="3BC52242" w14:textId="77777777" w:rsidTr="005A55F8">
        <w:tc>
          <w:tcPr>
            <w:tcW w:w="3167" w:type="dxa"/>
          </w:tcPr>
          <w:p w14:paraId="712C17C9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43995F79" w14:textId="680A172B" w:rsidR="008D6BCD" w:rsidRPr="003A54AB" w:rsidRDefault="008D6BCD" w:rsidP="009338A0">
            <w:pPr>
              <w:pStyle w:val="Default"/>
              <w:rPr>
                <w:rFonts w:ascii="FS Me" w:hAnsi="FS Me"/>
                <w:sz w:val="22"/>
                <w:szCs w:val="22"/>
              </w:rPr>
            </w:pPr>
            <w:r>
              <w:rPr>
                <w:rFonts w:ascii="FS Me" w:hAnsi="FS Me"/>
                <w:sz w:val="22"/>
                <w:szCs w:val="22"/>
              </w:rPr>
              <w:t xml:space="preserve">Relevant </w:t>
            </w:r>
            <w:r w:rsidR="00F82334">
              <w:rPr>
                <w:rFonts w:ascii="FS Me" w:hAnsi="FS Me"/>
                <w:sz w:val="22"/>
                <w:szCs w:val="22"/>
              </w:rPr>
              <w:t>experience of Gillick competence and keeping children safe.</w:t>
            </w:r>
          </w:p>
        </w:tc>
        <w:tc>
          <w:tcPr>
            <w:tcW w:w="1541" w:type="dxa"/>
          </w:tcPr>
          <w:p w14:paraId="6DF07CB2" w14:textId="3E1EA823" w:rsidR="008D6BCD" w:rsidRPr="003A54AB" w:rsidRDefault="00F82334" w:rsidP="00DD39D1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 xml:space="preserve">Essential </w:t>
            </w:r>
          </w:p>
        </w:tc>
        <w:tc>
          <w:tcPr>
            <w:tcW w:w="1488" w:type="dxa"/>
          </w:tcPr>
          <w:p w14:paraId="3DECAD67" w14:textId="6DCC1064" w:rsidR="008D6BCD" w:rsidRPr="003A54AB" w:rsidRDefault="00F82334" w:rsidP="00DD39D1">
            <w:pPr>
              <w:rPr>
                <w:rFonts w:ascii="FS Me" w:hAnsi="FS Me" w:cs="Arial"/>
              </w:rPr>
            </w:pPr>
            <w:r w:rsidRPr="00F82334">
              <w:rPr>
                <w:rFonts w:ascii="FS Me" w:hAnsi="FS Me" w:cs="Arial"/>
              </w:rPr>
              <w:t>Application Form/Interview</w:t>
            </w:r>
          </w:p>
        </w:tc>
      </w:tr>
      <w:tr w:rsidR="003A54AB" w:rsidRPr="00845160" w14:paraId="20410975" w14:textId="77777777" w:rsidTr="005A55F8">
        <w:tc>
          <w:tcPr>
            <w:tcW w:w="3167" w:type="dxa"/>
            <w:shd w:val="clear" w:color="auto" w:fill="D9D9D9" w:themeFill="background1" w:themeFillShade="D9"/>
          </w:tcPr>
          <w:p w14:paraId="12CDA263" w14:textId="55A49B3C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General and Specialist Knowledge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75DB7100" w14:textId="77777777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7E8B0050" w14:textId="77777777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3597EBE2" w14:textId="77777777" w:rsidR="003A54AB" w:rsidRPr="00845160" w:rsidRDefault="003A54AB" w:rsidP="00DD39D1">
            <w:pPr>
              <w:rPr>
                <w:rFonts w:ascii="FS Me" w:hAnsi="FS Me" w:cs="Arial"/>
                <w:b/>
              </w:rPr>
            </w:pPr>
          </w:p>
        </w:tc>
      </w:tr>
      <w:tr w:rsidR="00096FFB" w:rsidRPr="00845160" w14:paraId="440CDBD3" w14:textId="77777777" w:rsidTr="005A55F8">
        <w:tc>
          <w:tcPr>
            <w:tcW w:w="3167" w:type="dxa"/>
          </w:tcPr>
          <w:p w14:paraId="547C93E8" w14:textId="77777777" w:rsidR="00096FFB" w:rsidRPr="00845160" w:rsidRDefault="00096FFB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1F025009" w14:textId="77777777" w:rsidR="00096FFB" w:rsidRPr="00096FFB" w:rsidRDefault="00096FFB" w:rsidP="009338A0">
            <w:pPr>
              <w:pStyle w:val="Default"/>
              <w:rPr>
                <w:rFonts w:ascii="FS Me" w:hAnsi="FS Me"/>
              </w:rPr>
            </w:pPr>
            <w:r w:rsidRPr="00096FFB">
              <w:rPr>
                <w:rFonts w:ascii="FS Me" w:hAnsi="FS Me"/>
              </w:rPr>
              <w:t>An understanding of Attachment Disorder.</w:t>
            </w:r>
          </w:p>
          <w:p w14:paraId="4A43106F" w14:textId="39AB1ADE" w:rsidR="00096FFB" w:rsidRPr="00845160" w:rsidRDefault="00096FFB" w:rsidP="00096FFB">
            <w:pPr>
              <w:tabs>
                <w:tab w:val="left" w:pos="1740"/>
              </w:tabs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ab/>
            </w:r>
          </w:p>
        </w:tc>
        <w:tc>
          <w:tcPr>
            <w:tcW w:w="1541" w:type="dxa"/>
          </w:tcPr>
          <w:p w14:paraId="09DA5469" w14:textId="36C5194D" w:rsidR="00096FFB" w:rsidRPr="00096FFB" w:rsidRDefault="00096FFB" w:rsidP="00DD39D1">
            <w:pPr>
              <w:rPr>
                <w:rFonts w:ascii="FS Me" w:hAnsi="FS Me" w:cs="Arial"/>
              </w:rPr>
            </w:pPr>
            <w:r w:rsidRPr="00096FFB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17E4EAB5" w14:textId="42686302" w:rsidR="00096FFB" w:rsidRPr="00096FFB" w:rsidRDefault="00096FFB" w:rsidP="00DD39D1">
            <w:pPr>
              <w:rPr>
                <w:rFonts w:ascii="FS Me" w:hAnsi="FS Me" w:cs="Arial"/>
              </w:rPr>
            </w:pPr>
            <w:r w:rsidRPr="00096FFB">
              <w:rPr>
                <w:rFonts w:ascii="FS Me" w:hAnsi="FS Me" w:cs="Arial"/>
              </w:rPr>
              <w:t>Application Form/Interview</w:t>
            </w:r>
          </w:p>
        </w:tc>
      </w:tr>
      <w:tr w:rsidR="008C1BAD" w:rsidRPr="00845160" w14:paraId="3DD1CF9C" w14:textId="77777777" w:rsidTr="005A55F8">
        <w:tc>
          <w:tcPr>
            <w:tcW w:w="3167" w:type="dxa"/>
          </w:tcPr>
          <w:p w14:paraId="42B41138" w14:textId="77777777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136A9363" w14:textId="77777777" w:rsidR="008C1BAD" w:rsidRPr="008C1BAD" w:rsidRDefault="008C1BAD" w:rsidP="009338A0">
            <w:pPr>
              <w:pStyle w:val="Default"/>
              <w:rPr>
                <w:rFonts w:ascii="FS Me" w:hAnsi="FS Me"/>
                <w:sz w:val="22"/>
                <w:szCs w:val="22"/>
              </w:rPr>
            </w:pPr>
            <w:r w:rsidRPr="008C1BAD">
              <w:rPr>
                <w:rFonts w:ascii="FS Me" w:hAnsi="FS Me"/>
                <w:sz w:val="22"/>
                <w:szCs w:val="22"/>
              </w:rPr>
              <w:t>An understanding of different types of anxiety.</w:t>
            </w:r>
          </w:p>
          <w:p w14:paraId="7AA4E7F8" w14:textId="1BB4AEC5" w:rsidR="008C1BAD" w:rsidRPr="00CD2996" w:rsidRDefault="008C1BAD" w:rsidP="008C1BAD">
            <w:pPr>
              <w:pStyle w:val="ListParagraph"/>
              <w:tabs>
                <w:tab w:val="left" w:pos="295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11057886" w14:textId="77777777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</w:tcPr>
          <w:p w14:paraId="19ED64BB" w14:textId="23641F57" w:rsidR="008C1BAD" w:rsidRPr="008C1BAD" w:rsidRDefault="008C1BAD" w:rsidP="00DD39D1">
            <w:pPr>
              <w:rPr>
                <w:rFonts w:ascii="FS Me" w:hAnsi="FS Me" w:cs="Arial"/>
              </w:rPr>
            </w:pPr>
            <w:r w:rsidRPr="008C1BAD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433E0850" w14:textId="53130507" w:rsidR="008C1BAD" w:rsidRPr="008C1BAD" w:rsidRDefault="008C1BAD" w:rsidP="00DD39D1">
            <w:pPr>
              <w:rPr>
                <w:rFonts w:ascii="FS Me" w:hAnsi="FS Me" w:cs="Arial"/>
              </w:rPr>
            </w:pPr>
            <w:r w:rsidRPr="008C1BAD">
              <w:rPr>
                <w:rFonts w:ascii="FS Me" w:hAnsi="FS Me" w:cs="Arial"/>
              </w:rPr>
              <w:t>Application Form/Interview</w:t>
            </w:r>
          </w:p>
        </w:tc>
      </w:tr>
      <w:tr w:rsidR="008C1BAD" w:rsidRPr="00845160" w14:paraId="478E14B9" w14:textId="77777777" w:rsidTr="005A55F8">
        <w:tc>
          <w:tcPr>
            <w:tcW w:w="3167" w:type="dxa"/>
          </w:tcPr>
          <w:p w14:paraId="2C0C3F66" w14:textId="77777777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6CE8EFA3" w14:textId="7F85CE33" w:rsidR="008C1BAD" w:rsidRPr="008C1BAD" w:rsidRDefault="008C1BAD" w:rsidP="00DD39D1">
            <w:pPr>
              <w:rPr>
                <w:rFonts w:ascii="FS Me" w:hAnsi="FS Me" w:cs="Arial"/>
              </w:rPr>
            </w:pPr>
            <w:r w:rsidRPr="008C1BAD">
              <w:rPr>
                <w:rFonts w:ascii="FS Me" w:hAnsi="FS Me" w:cs="Arial"/>
              </w:rPr>
              <w:t xml:space="preserve">An understanding of the </w:t>
            </w:r>
            <w:proofErr w:type="gramStart"/>
            <w:r w:rsidRPr="008C1BAD">
              <w:rPr>
                <w:rFonts w:ascii="FS Me" w:hAnsi="FS Me" w:cs="Arial"/>
              </w:rPr>
              <w:t>particular fac</w:t>
            </w:r>
            <w:r>
              <w:rPr>
                <w:rFonts w:ascii="FS Me" w:hAnsi="FS Me" w:cs="Arial"/>
              </w:rPr>
              <w:t>tors</w:t>
            </w:r>
            <w:proofErr w:type="gramEnd"/>
            <w:r>
              <w:rPr>
                <w:rFonts w:ascii="FS Me" w:hAnsi="FS Me" w:cs="Arial"/>
              </w:rPr>
              <w:t xml:space="preserve"> and issues faced b</w:t>
            </w:r>
            <w:r w:rsidR="005A55F8">
              <w:rPr>
                <w:rFonts w:ascii="FS Me" w:hAnsi="FS Me" w:cs="Arial"/>
              </w:rPr>
              <w:t>y parents/</w:t>
            </w:r>
            <w:proofErr w:type="spellStart"/>
            <w:r w:rsidR="005A55F8">
              <w:rPr>
                <w:rFonts w:ascii="FS Me" w:hAnsi="FS Me" w:cs="Arial"/>
              </w:rPr>
              <w:t>carers</w:t>
            </w:r>
            <w:proofErr w:type="spellEnd"/>
            <w:r w:rsidRPr="008C1BAD">
              <w:rPr>
                <w:rFonts w:ascii="FS Me" w:hAnsi="FS Me" w:cs="Arial"/>
              </w:rPr>
              <w:t xml:space="preserve"> in relation to the maintenance of good mental health and emotional well-being</w:t>
            </w:r>
            <w:r>
              <w:rPr>
                <w:rFonts w:ascii="FS Me" w:hAnsi="FS Me" w:cs="Arial"/>
              </w:rPr>
              <w:t>.</w:t>
            </w:r>
          </w:p>
        </w:tc>
        <w:tc>
          <w:tcPr>
            <w:tcW w:w="1541" w:type="dxa"/>
          </w:tcPr>
          <w:p w14:paraId="3F3E3A46" w14:textId="1BD17214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  <w:r w:rsidRPr="008C1BAD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514E6539" w14:textId="4D122475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  <w:r w:rsidRPr="008C1BAD">
              <w:rPr>
                <w:rFonts w:ascii="FS Me" w:hAnsi="FS Me" w:cs="Arial"/>
              </w:rPr>
              <w:t>Application Form/Interview</w:t>
            </w:r>
          </w:p>
        </w:tc>
      </w:tr>
      <w:tr w:rsidR="008C1BAD" w:rsidRPr="00845160" w14:paraId="01E35979" w14:textId="77777777" w:rsidTr="005A55F8">
        <w:tc>
          <w:tcPr>
            <w:tcW w:w="3167" w:type="dxa"/>
          </w:tcPr>
          <w:p w14:paraId="087EB798" w14:textId="77777777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0055EAFC" w14:textId="4399BE12" w:rsidR="008C1BAD" w:rsidRPr="008C1BAD" w:rsidRDefault="008C1BAD" w:rsidP="00DD39D1">
            <w:pPr>
              <w:rPr>
                <w:rFonts w:ascii="FS Me" w:hAnsi="FS Me" w:cs="Arial"/>
              </w:rPr>
            </w:pPr>
            <w:r w:rsidRPr="008C1BAD">
              <w:rPr>
                <w:rFonts w:ascii="FS Me" w:hAnsi="FS Me" w:cs="Arial"/>
              </w:rPr>
              <w:t>Understanding of cognitive behavior therapy</w:t>
            </w:r>
          </w:p>
        </w:tc>
        <w:tc>
          <w:tcPr>
            <w:tcW w:w="1541" w:type="dxa"/>
          </w:tcPr>
          <w:p w14:paraId="7B2471D4" w14:textId="0D5BA63C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</w:rPr>
              <w:t>Desirable</w:t>
            </w:r>
          </w:p>
        </w:tc>
        <w:tc>
          <w:tcPr>
            <w:tcW w:w="1488" w:type="dxa"/>
          </w:tcPr>
          <w:p w14:paraId="402FB945" w14:textId="7F7FF1C4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  <w:r w:rsidRPr="008C1BAD">
              <w:rPr>
                <w:rFonts w:ascii="FS Me" w:hAnsi="FS Me" w:cs="Arial"/>
              </w:rPr>
              <w:t>Application Form/Interview</w:t>
            </w:r>
          </w:p>
        </w:tc>
      </w:tr>
      <w:tr w:rsidR="008C1BAD" w:rsidRPr="00845160" w14:paraId="2473BE5A" w14:textId="77777777" w:rsidTr="005A55F8">
        <w:tc>
          <w:tcPr>
            <w:tcW w:w="3167" w:type="dxa"/>
          </w:tcPr>
          <w:p w14:paraId="05BF6591" w14:textId="77777777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1AA81EC8" w14:textId="4028376A" w:rsidR="008C1BAD" w:rsidRPr="008C1BAD" w:rsidRDefault="008C1BAD" w:rsidP="00DD39D1">
            <w:pPr>
              <w:rPr>
                <w:rFonts w:ascii="FS Me" w:hAnsi="FS Me" w:cs="Arial"/>
              </w:rPr>
            </w:pPr>
            <w:r w:rsidRPr="008C1BAD">
              <w:rPr>
                <w:rFonts w:ascii="FS Me" w:hAnsi="FS Me" w:cs="Arial"/>
              </w:rPr>
              <w:t>Understanding of solution focused brief therapy</w:t>
            </w:r>
          </w:p>
        </w:tc>
        <w:tc>
          <w:tcPr>
            <w:tcW w:w="1541" w:type="dxa"/>
          </w:tcPr>
          <w:p w14:paraId="3EB18D7D" w14:textId="2B050F42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</w:rPr>
              <w:t>Desirable</w:t>
            </w:r>
          </w:p>
        </w:tc>
        <w:tc>
          <w:tcPr>
            <w:tcW w:w="1488" w:type="dxa"/>
          </w:tcPr>
          <w:p w14:paraId="3C8DBC0B" w14:textId="7C27159D" w:rsidR="008C1BAD" w:rsidRPr="00845160" w:rsidRDefault="008C1BAD" w:rsidP="00DD39D1">
            <w:pPr>
              <w:rPr>
                <w:rFonts w:ascii="FS Me" w:hAnsi="FS Me" w:cs="Arial"/>
                <w:b/>
              </w:rPr>
            </w:pPr>
            <w:r w:rsidRPr="008C1BAD">
              <w:rPr>
                <w:rFonts w:ascii="FS Me" w:hAnsi="FS Me" w:cs="Arial"/>
              </w:rPr>
              <w:t>Application Form/Interview</w:t>
            </w:r>
          </w:p>
        </w:tc>
      </w:tr>
      <w:tr w:rsidR="00D719E1" w:rsidRPr="00845160" w14:paraId="15FF3B5B" w14:textId="77777777" w:rsidTr="005A55F8">
        <w:tc>
          <w:tcPr>
            <w:tcW w:w="3167" w:type="dxa"/>
          </w:tcPr>
          <w:p w14:paraId="32498BF5" w14:textId="77777777" w:rsidR="00D719E1" w:rsidRPr="00845160" w:rsidRDefault="00D719E1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475CA51F" w14:textId="77777777" w:rsidR="00D719E1" w:rsidRDefault="00D719E1" w:rsidP="00DD39D1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Understanding of Autistic Spectrum Disorder</w:t>
            </w:r>
          </w:p>
          <w:p w14:paraId="48376AEE" w14:textId="77777777" w:rsidR="00D719E1" w:rsidRDefault="00D719E1" w:rsidP="00DD39D1">
            <w:pPr>
              <w:rPr>
                <w:rFonts w:ascii="FS Me" w:hAnsi="FS Me" w:cs="Arial"/>
              </w:rPr>
            </w:pPr>
          </w:p>
          <w:p w14:paraId="4A8AF864" w14:textId="0A43917D" w:rsidR="00D719E1" w:rsidRPr="008C1BAD" w:rsidRDefault="00D719E1" w:rsidP="00DD39D1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5067EB9E" w14:textId="40850F7F" w:rsidR="00D719E1" w:rsidRDefault="00D719E1" w:rsidP="00DD39D1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Desirable</w:t>
            </w:r>
          </w:p>
        </w:tc>
        <w:tc>
          <w:tcPr>
            <w:tcW w:w="1488" w:type="dxa"/>
          </w:tcPr>
          <w:p w14:paraId="3DC6FDB1" w14:textId="4BB0593F" w:rsidR="00D719E1" w:rsidRPr="008C1BAD" w:rsidRDefault="00D719E1" w:rsidP="00DD39D1">
            <w:pPr>
              <w:rPr>
                <w:rFonts w:ascii="FS Me" w:hAnsi="FS Me" w:cs="Arial"/>
              </w:rPr>
            </w:pPr>
            <w:r w:rsidRPr="008C1BAD">
              <w:rPr>
                <w:rFonts w:ascii="FS Me" w:hAnsi="FS Me" w:cs="Arial"/>
              </w:rPr>
              <w:t>Application Form/Interview</w:t>
            </w:r>
          </w:p>
        </w:tc>
      </w:tr>
      <w:tr w:rsidR="00D719E1" w:rsidRPr="00845160" w14:paraId="7E603851" w14:textId="77777777" w:rsidTr="005A55F8">
        <w:tc>
          <w:tcPr>
            <w:tcW w:w="3167" w:type="dxa"/>
            <w:shd w:val="clear" w:color="auto" w:fill="D9D9D9" w:themeFill="background1" w:themeFillShade="D9"/>
          </w:tcPr>
          <w:p w14:paraId="00C7803A" w14:textId="4F7D186B" w:rsidR="00D719E1" w:rsidRPr="00845160" w:rsidRDefault="00D719E1" w:rsidP="00DD39D1">
            <w:pPr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Skills and Abilities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008EEAC5" w14:textId="77777777" w:rsidR="00D719E1" w:rsidRPr="00845160" w:rsidRDefault="00D719E1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05D135CD" w14:textId="77777777" w:rsidR="00D719E1" w:rsidRPr="00845160" w:rsidRDefault="00D719E1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4609BB38" w14:textId="77777777" w:rsidR="00D719E1" w:rsidRPr="00845160" w:rsidRDefault="00D719E1" w:rsidP="00DD39D1">
            <w:pPr>
              <w:rPr>
                <w:rFonts w:ascii="FS Me" w:hAnsi="FS Me" w:cs="Arial"/>
                <w:b/>
              </w:rPr>
            </w:pPr>
          </w:p>
        </w:tc>
      </w:tr>
      <w:tr w:rsidR="008D6BCD" w:rsidRPr="00845160" w14:paraId="45388E4D" w14:textId="77777777" w:rsidTr="005A55F8">
        <w:tc>
          <w:tcPr>
            <w:tcW w:w="3167" w:type="dxa"/>
          </w:tcPr>
          <w:p w14:paraId="408ACB12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0BBFD4F6" w14:textId="28BF6DAB" w:rsidR="008D6BCD" w:rsidRPr="00716FE1" w:rsidRDefault="008D6BCD" w:rsidP="009338A0">
            <w:pPr>
              <w:spacing w:before="100" w:beforeAutospacing="1" w:after="100" w:afterAutospacing="1"/>
              <w:rPr>
                <w:rFonts w:ascii="FS Me" w:hAnsi="FS Me" w:cs="Arial"/>
                <w:lang w:val="en" w:eastAsia="en-GB"/>
              </w:rPr>
            </w:pPr>
            <w:r w:rsidRPr="00716FE1">
              <w:rPr>
                <w:rFonts w:ascii="FS Me" w:hAnsi="FS Me" w:cs="Arial"/>
                <w:lang w:val="en" w:eastAsia="en-GB"/>
              </w:rPr>
              <w:t>A non-judgmental o</w:t>
            </w:r>
            <w:r>
              <w:rPr>
                <w:rFonts w:ascii="FS Me" w:hAnsi="FS Me" w:cs="Arial"/>
                <w:lang w:val="en" w:eastAsia="en-GB"/>
              </w:rPr>
              <w:t xml:space="preserve">utlook and a willingness to work with a wide range of children and young  </w:t>
            </w:r>
            <w:r w:rsidRPr="00716FE1">
              <w:rPr>
                <w:rFonts w:ascii="FS Me" w:hAnsi="FS Me" w:cs="Arial"/>
                <w:lang w:val="en" w:eastAsia="en-GB"/>
              </w:rPr>
              <w:t xml:space="preserve"> people.</w:t>
            </w:r>
          </w:p>
          <w:p w14:paraId="279D4623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</w:tcPr>
          <w:p w14:paraId="579862F6" w14:textId="59598841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0C1964B1" w14:textId="5ACD09DE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8D6BCD" w:rsidRPr="00845160" w14:paraId="7DCF0668" w14:textId="77777777" w:rsidTr="005A55F8">
        <w:tc>
          <w:tcPr>
            <w:tcW w:w="3167" w:type="dxa"/>
          </w:tcPr>
          <w:p w14:paraId="51DC1CB7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44D0C154" w14:textId="77777777" w:rsidR="008D6BCD" w:rsidRPr="00716FE1" w:rsidRDefault="008D6BCD" w:rsidP="009338A0">
            <w:pPr>
              <w:spacing w:before="100" w:beforeAutospacing="1" w:after="100" w:afterAutospacing="1"/>
              <w:rPr>
                <w:rFonts w:ascii="FS Me" w:hAnsi="FS Me" w:cs="Arial"/>
                <w:lang w:val="en" w:eastAsia="en-GB"/>
              </w:rPr>
            </w:pPr>
            <w:r w:rsidRPr="00716FE1">
              <w:rPr>
                <w:rFonts w:ascii="FS Me" w:hAnsi="FS Me" w:cs="Arial"/>
                <w:lang w:val="en" w:eastAsia="en-GB"/>
              </w:rPr>
              <w:t>Patience, tolerance and sensitivity.</w:t>
            </w:r>
          </w:p>
          <w:p w14:paraId="044677F1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</w:tcPr>
          <w:p w14:paraId="1E741BC4" w14:textId="17959E4B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6759DF0E" w14:textId="61E65080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8D6BCD" w:rsidRPr="00845160" w14:paraId="2D2333D6" w14:textId="77777777" w:rsidTr="005A55F8">
        <w:tc>
          <w:tcPr>
            <w:tcW w:w="3167" w:type="dxa"/>
          </w:tcPr>
          <w:p w14:paraId="651FCD3C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10116D1D" w14:textId="178535D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  <w:lang w:val="en" w:eastAsia="en-GB"/>
              </w:rPr>
              <w:t>An understanding of your own attitudes and responses</w:t>
            </w:r>
          </w:p>
        </w:tc>
        <w:tc>
          <w:tcPr>
            <w:tcW w:w="1541" w:type="dxa"/>
          </w:tcPr>
          <w:p w14:paraId="07939DBF" w14:textId="6C6F43F5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4517624E" w14:textId="038EF975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8D6BCD" w:rsidRPr="00845160" w14:paraId="1A5C2A8A" w14:textId="77777777" w:rsidTr="005A55F8">
        <w:tc>
          <w:tcPr>
            <w:tcW w:w="3167" w:type="dxa"/>
          </w:tcPr>
          <w:p w14:paraId="6A7CCB8A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74AF025F" w14:textId="77777777" w:rsidR="008D6BCD" w:rsidRPr="00716FE1" w:rsidRDefault="008D6BCD" w:rsidP="009338A0">
            <w:pPr>
              <w:spacing w:before="100" w:beforeAutospacing="1" w:after="100" w:afterAutospacing="1"/>
              <w:rPr>
                <w:rFonts w:ascii="FS Me" w:hAnsi="FS Me" w:cs="Arial"/>
                <w:lang w:val="en" w:eastAsia="en-GB"/>
              </w:rPr>
            </w:pPr>
            <w:r w:rsidRPr="00716FE1">
              <w:rPr>
                <w:rFonts w:ascii="FS Me" w:hAnsi="FS Me" w:cs="Arial"/>
                <w:lang w:val="en" w:eastAsia="en-GB"/>
              </w:rPr>
              <w:t xml:space="preserve">A belief that all clients </w:t>
            </w:r>
            <w:proofErr w:type="gramStart"/>
            <w:r w:rsidRPr="00716FE1">
              <w:rPr>
                <w:rFonts w:ascii="FS Me" w:hAnsi="FS Me" w:cs="Arial"/>
                <w:lang w:val="en" w:eastAsia="en-GB"/>
              </w:rPr>
              <w:t>are able to</w:t>
            </w:r>
            <w:proofErr w:type="gramEnd"/>
            <w:r w:rsidRPr="00716FE1">
              <w:rPr>
                <w:rFonts w:ascii="FS Me" w:hAnsi="FS Me" w:cs="Arial"/>
                <w:lang w:val="en" w:eastAsia="en-GB"/>
              </w:rPr>
              <w:t xml:space="preserve"> make positive changes.</w:t>
            </w:r>
          </w:p>
          <w:p w14:paraId="50994E64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</w:tcPr>
          <w:p w14:paraId="24612354" w14:textId="78FAF37D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3D950E8E" w14:textId="4E5C01B6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8D6BCD" w:rsidRPr="00845160" w14:paraId="72322178" w14:textId="77777777" w:rsidTr="005A55F8">
        <w:tc>
          <w:tcPr>
            <w:tcW w:w="3167" w:type="dxa"/>
          </w:tcPr>
          <w:p w14:paraId="31D0689F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649" w:type="dxa"/>
          </w:tcPr>
          <w:p w14:paraId="5848E3AE" w14:textId="77777777" w:rsidR="008D6BCD" w:rsidRPr="00716FE1" w:rsidRDefault="008D6BCD" w:rsidP="009338A0">
            <w:pPr>
              <w:spacing w:before="100" w:beforeAutospacing="1" w:after="100" w:afterAutospacing="1"/>
              <w:rPr>
                <w:rFonts w:ascii="FS Me" w:hAnsi="FS Me" w:cs="Arial"/>
                <w:lang w:val="en" w:eastAsia="en-GB"/>
              </w:rPr>
            </w:pPr>
            <w:r w:rsidRPr="00716FE1">
              <w:rPr>
                <w:rFonts w:ascii="FS Me" w:hAnsi="FS Me" w:cs="Arial"/>
                <w:lang w:val="en" w:eastAsia="en-GB"/>
              </w:rPr>
              <w:t>An appreciation of confidentiality issues.</w:t>
            </w:r>
          </w:p>
          <w:p w14:paraId="234A7348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</w:tcPr>
          <w:p w14:paraId="7A354A9F" w14:textId="7F536851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697CC22D" w14:textId="3DD5F106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8D6BCD" w:rsidRPr="00845160" w14:paraId="1609EF8A" w14:textId="77777777" w:rsidTr="005A55F8">
        <w:tc>
          <w:tcPr>
            <w:tcW w:w="3167" w:type="dxa"/>
            <w:shd w:val="clear" w:color="auto" w:fill="D9D9D9" w:themeFill="background1" w:themeFillShade="D9"/>
          </w:tcPr>
          <w:p w14:paraId="4B41F231" w14:textId="1C68FD8D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Additional Requirements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3BF51F3D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45BC2E0B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5F3F2F64" w14:textId="77777777" w:rsidR="008D6BCD" w:rsidRPr="00845160" w:rsidRDefault="008D6BCD" w:rsidP="00DD39D1">
            <w:pPr>
              <w:rPr>
                <w:rFonts w:ascii="FS Me" w:hAnsi="FS Me" w:cs="Arial"/>
                <w:b/>
              </w:rPr>
            </w:pPr>
          </w:p>
        </w:tc>
      </w:tr>
      <w:tr w:rsidR="003E0B66" w:rsidRPr="00845160" w14:paraId="5AD393B2" w14:textId="77777777" w:rsidTr="005A55F8">
        <w:tc>
          <w:tcPr>
            <w:tcW w:w="3167" w:type="dxa"/>
            <w:shd w:val="clear" w:color="auto" w:fill="D9D9D9" w:themeFill="background1" w:themeFillShade="D9"/>
          </w:tcPr>
          <w:p w14:paraId="201AEC06" w14:textId="1334A347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 xml:space="preserve">Other 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3FEA76B1" w14:textId="34008B2A" w:rsidR="003E0B66" w:rsidRPr="000E43CD" w:rsidRDefault="003E0B66" w:rsidP="003E0B66">
            <w:pPr>
              <w:pStyle w:val="Header"/>
              <w:rPr>
                <w:rFonts w:ascii="FS Me" w:hAnsi="FS Me"/>
                <w:bCs/>
              </w:rPr>
            </w:pPr>
            <w:r w:rsidRPr="000E43CD">
              <w:rPr>
                <w:rFonts w:ascii="FS Me" w:hAnsi="FS Me"/>
                <w:bCs/>
              </w:rPr>
              <w:t xml:space="preserve">Access to a car (must have a current valid driving </w:t>
            </w:r>
            <w:proofErr w:type="spellStart"/>
            <w:r w:rsidRPr="000E43CD">
              <w:rPr>
                <w:rFonts w:ascii="FS Me" w:hAnsi="FS Me"/>
                <w:bCs/>
              </w:rPr>
              <w:t>licence</w:t>
            </w:r>
            <w:proofErr w:type="spellEnd"/>
            <w:r w:rsidRPr="000E43CD">
              <w:rPr>
                <w:rFonts w:ascii="FS Me" w:hAnsi="FS Me"/>
                <w:bCs/>
              </w:rPr>
              <w:t xml:space="preserve"> and appropriate insurance).</w:t>
            </w:r>
          </w:p>
          <w:p w14:paraId="20D84509" w14:textId="77777777" w:rsidR="003E0B66" w:rsidRPr="000E43CD" w:rsidRDefault="003E0B66" w:rsidP="003E0B66">
            <w:pPr>
              <w:pStyle w:val="Header"/>
              <w:rPr>
                <w:rFonts w:ascii="FS Me" w:hAnsi="FS Me"/>
                <w:bCs/>
              </w:rPr>
            </w:pPr>
          </w:p>
          <w:p w14:paraId="43DD6BC2" w14:textId="23DD30DB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0E43CD">
              <w:rPr>
                <w:rFonts w:ascii="FS Me" w:hAnsi="FS Me"/>
                <w:bCs/>
              </w:rPr>
              <w:t>May be required to work outside of normal office hours.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07BD98E" w14:textId="001A60E5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4A55DB87" w14:textId="0F03E8B7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427DD3C4" w14:textId="77777777" w:rsidTr="005A55F8">
        <w:tc>
          <w:tcPr>
            <w:tcW w:w="3167" w:type="dxa"/>
          </w:tcPr>
          <w:p w14:paraId="164F59F3" w14:textId="146BA3F2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7D3A79A5" w14:textId="347D8AFF" w:rsidR="003E0B66" w:rsidRPr="00E42FC0" w:rsidRDefault="003E0B66" w:rsidP="003E0B66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>Operate with the highest standards of personal/professional conduct and integrity</w:t>
            </w:r>
          </w:p>
        </w:tc>
        <w:tc>
          <w:tcPr>
            <w:tcW w:w="1541" w:type="dxa"/>
          </w:tcPr>
          <w:p w14:paraId="47599BE3" w14:textId="648598F6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53BE3180" w14:textId="7449FB57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456232C0" w14:textId="77777777" w:rsidTr="005A55F8">
        <w:tc>
          <w:tcPr>
            <w:tcW w:w="3167" w:type="dxa"/>
          </w:tcPr>
          <w:p w14:paraId="53F8A32F" w14:textId="5BC4E3C2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0499261C" w14:textId="4F4A2A62" w:rsidR="003E0B66" w:rsidRPr="00E42FC0" w:rsidRDefault="003E0B66" w:rsidP="003E0B66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Willing to work flexibly in accordance with policies and procedures to meet the operational needs of the Trust.  </w:t>
            </w:r>
          </w:p>
        </w:tc>
        <w:tc>
          <w:tcPr>
            <w:tcW w:w="1541" w:type="dxa"/>
          </w:tcPr>
          <w:p w14:paraId="0257A018" w14:textId="2D35ABEA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76A57ABA" w14:textId="7F110D71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3F273EE9" w14:textId="77777777" w:rsidTr="005A55F8">
        <w:tc>
          <w:tcPr>
            <w:tcW w:w="3167" w:type="dxa"/>
          </w:tcPr>
          <w:p w14:paraId="28156FAA" w14:textId="2B627F31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5969A47F" w14:textId="6B48D1F5" w:rsidR="003E0B66" w:rsidRPr="00E42FC0" w:rsidRDefault="003E0B66" w:rsidP="003E0B66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>Willing to undertake training and continuous professional development in connection with the post.</w:t>
            </w:r>
          </w:p>
        </w:tc>
        <w:tc>
          <w:tcPr>
            <w:tcW w:w="1541" w:type="dxa"/>
          </w:tcPr>
          <w:p w14:paraId="44D890E0" w14:textId="67A65A8E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433ABB10" w14:textId="73ECD85E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43AC64AA" w14:textId="77777777" w:rsidTr="005A55F8">
        <w:tc>
          <w:tcPr>
            <w:tcW w:w="3167" w:type="dxa"/>
          </w:tcPr>
          <w:p w14:paraId="51E82812" w14:textId="2545CA7B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52561E6B" w14:textId="63AB9478" w:rsidR="003E0B66" w:rsidRPr="00E42FC0" w:rsidRDefault="003E0B66" w:rsidP="003E0B66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Work in accordance with the Trust’s values and </w:t>
            </w:r>
            <w:proofErr w:type="spellStart"/>
            <w:r w:rsidRPr="00E42FC0">
              <w:rPr>
                <w:rFonts w:ascii="FS Me" w:hAnsi="FS Me" w:cs="Arial"/>
              </w:rPr>
              <w:t>behaviours</w:t>
            </w:r>
            <w:proofErr w:type="spellEnd"/>
            <w:r w:rsidRPr="00E42FC0">
              <w:rPr>
                <w:rFonts w:ascii="FS Me" w:hAnsi="FS Me" w:cs="Arial"/>
              </w:rPr>
              <w:t>.</w:t>
            </w:r>
          </w:p>
        </w:tc>
        <w:tc>
          <w:tcPr>
            <w:tcW w:w="1541" w:type="dxa"/>
          </w:tcPr>
          <w:p w14:paraId="4CD9CD94" w14:textId="26530B21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5AB09762" w14:textId="5ADEAF41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38C6F16C" w14:textId="77777777" w:rsidTr="005A55F8">
        <w:tc>
          <w:tcPr>
            <w:tcW w:w="3167" w:type="dxa"/>
          </w:tcPr>
          <w:p w14:paraId="053DA77D" w14:textId="3BA78929" w:rsidR="003E0B66" w:rsidRPr="00E42FC0" w:rsidRDefault="003E0B66" w:rsidP="003E0B66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 </w:t>
            </w:r>
          </w:p>
        </w:tc>
        <w:tc>
          <w:tcPr>
            <w:tcW w:w="7649" w:type="dxa"/>
          </w:tcPr>
          <w:p w14:paraId="294F2461" w14:textId="486BB229" w:rsidR="003E0B66" w:rsidRPr="00E42FC0" w:rsidRDefault="003E0B66" w:rsidP="003E0B66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Able to undertake any travel in connection with the post. </w:t>
            </w:r>
          </w:p>
        </w:tc>
        <w:tc>
          <w:tcPr>
            <w:tcW w:w="1541" w:type="dxa"/>
          </w:tcPr>
          <w:p w14:paraId="5C335908" w14:textId="37A93DB3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38EB5FCC" w14:textId="72B0DE1B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5F324F72" w14:textId="77777777" w:rsidTr="005A55F8">
        <w:tc>
          <w:tcPr>
            <w:tcW w:w="3167" w:type="dxa"/>
          </w:tcPr>
          <w:p w14:paraId="0E3B956E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1EE05CE1" w14:textId="31582092" w:rsidR="003E0B66" w:rsidRPr="00E42FC0" w:rsidRDefault="003E0B66" w:rsidP="003E0B66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</w:t>
            </w:r>
            <w:r w:rsidRPr="00E42FC0">
              <w:rPr>
                <w:rFonts w:ascii="FS Me" w:hAnsi="FS Me" w:cs="Arial"/>
              </w:rPr>
              <w:t>ble to demonstrate sound understanding of equality/diversity in the workplace and services provided especially in the access to delivery of the education of pupils and of own non-discriminatory practice and attitude</w:t>
            </w:r>
          </w:p>
        </w:tc>
        <w:tc>
          <w:tcPr>
            <w:tcW w:w="1541" w:type="dxa"/>
          </w:tcPr>
          <w:p w14:paraId="2057D4E5" w14:textId="3BBA277C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648F0EA9" w14:textId="6F898C8C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1DDA814F" w14:textId="77777777" w:rsidTr="005A55F8">
        <w:tc>
          <w:tcPr>
            <w:tcW w:w="3167" w:type="dxa"/>
          </w:tcPr>
          <w:p w14:paraId="2D4B4826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3C1BA03D" w14:textId="0D97FD95" w:rsidR="003E0B66" w:rsidRPr="00E42FC0" w:rsidRDefault="003E0B66" w:rsidP="003E0B66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>Satisfactory DBS disclosure to work in an environment dealing with young people</w:t>
            </w:r>
          </w:p>
        </w:tc>
        <w:tc>
          <w:tcPr>
            <w:tcW w:w="1541" w:type="dxa"/>
          </w:tcPr>
          <w:p w14:paraId="0ADF141D" w14:textId="10F19AD0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2B1348BF" w14:textId="1FCCE3EC" w:rsidR="003E0B66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40C1BA45" w14:textId="77777777" w:rsidTr="005A55F8">
        <w:tc>
          <w:tcPr>
            <w:tcW w:w="3167" w:type="dxa"/>
          </w:tcPr>
          <w:p w14:paraId="5CD25A07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0CD4B7B5" w14:textId="63314A61" w:rsidR="003E0B66" w:rsidRPr="00E42FC0" w:rsidRDefault="003E0B66" w:rsidP="003E0B66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>Ability to form and maintain appropriate relationships and personal boundaries with children, young people and vulnerable adults</w:t>
            </w:r>
          </w:p>
        </w:tc>
        <w:tc>
          <w:tcPr>
            <w:tcW w:w="1541" w:type="dxa"/>
          </w:tcPr>
          <w:p w14:paraId="57984337" w14:textId="1AF2AFC3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0757721F" w14:textId="6B4D9903" w:rsidR="003E0B66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20DD7ADA" w14:textId="77777777" w:rsidTr="005A55F8">
        <w:tc>
          <w:tcPr>
            <w:tcW w:w="3167" w:type="dxa"/>
          </w:tcPr>
          <w:p w14:paraId="6A1AE628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24FC86AB" w14:textId="76F0BA2A" w:rsidR="003E0B66" w:rsidRPr="00E42FC0" w:rsidRDefault="003E0B66" w:rsidP="003E0B66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>A commitment to safeguarding and promoting welfare for all</w:t>
            </w:r>
          </w:p>
        </w:tc>
        <w:tc>
          <w:tcPr>
            <w:tcW w:w="1541" w:type="dxa"/>
          </w:tcPr>
          <w:p w14:paraId="06C70473" w14:textId="3BF8441B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1C025758" w14:textId="3E599381" w:rsidR="003E0B66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35082E5A" w14:textId="77777777" w:rsidTr="005A55F8">
        <w:tc>
          <w:tcPr>
            <w:tcW w:w="3167" w:type="dxa"/>
          </w:tcPr>
          <w:p w14:paraId="6126C995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6C00DEF1" w14:textId="77777777" w:rsidR="003E0B66" w:rsidRPr="00716FE1" w:rsidRDefault="003E0B66" w:rsidP="003E0B66">
            <w:pPr>
              <w:rPr>
                <w:rFonts w:ascii="FS Me" w:hAnsi="FS Me"/>
              </w:rPr>
            </w:pPr>
            <w:r w:rsidRPr="00716FE1">
              <w:rPr>
                <w:rFonts w:ascii="FS Me" w:hAnsi="FS Me"/>
              </w:rPr>
              <w:t>Good oral and written communication skills.</w:t>
            </w:r>
          </w:p>
          <w:p w14:paraId="28104627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136004A9" w14:textId="78816E7A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659F8D9A" w14:textId="18784352" w:rsidR="003E0B66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123B48D7" w14:textId="77777777" w:rsidTr="005A55F8">
        <w:tc>
          <w:tcPr>
            <w:tcW w:w="3167" w:type="dxa"/>
          </w:tcPr>
          <w:p w14:paraId="6859DEA3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7875B909" w14:textId="77777777" w:rsidR="003E0B66" w:rsidRPr="00716FE1" w:rsidRDefault="003E0B66" w:rsidP="003E0B66">
            <w:pPr>
              <w:rPr>
                <w:rFonts w:ascii="FS Me" w:hAnsi="FS Me"/>
              </w:rPr>
            </w:pPr>
            <w:r w:rsidRPr="00716FE1">
              <w:rPr>
                <w:rFonts w:ascii="FS Me" w:hAnsi="FS Me"/>
              </w:rPr>
              <w:t>Ability to work effectively as a team member.</w:t>
            </w:r>
          </w:p>
          <w:p w14:paraId="5ABEF179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6A429C20" w14:textId="58BB6426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186C6A6B" w14:textId="27FDEAF6" w:rsidR="003E0B66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1FD770B1" w14:textId="77777777" w:rsidTr="005A55F8">
        <w:tc>
          <w:tcPr>
            <w:tcW w:w="3167" w:type="dxa"/>
          </w:tcPr>
          <w:p w14:paraId="5168A04D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57488747" w14:textId="77777777" w:rsidR="003E0B66" w:rsidRPr="00716FE1" w:rsidRDefault="003E0B66" w:rsidP="003E0B66">
            <w:pPr>
              <w:rPr>
                <w:rFonts w:ascii="FS Me" w:hAnsi="FS Me"/>
              </w:rPr>
            </w:pPr>
            <w:r w:rsidRPr="00716FE1">
              <w:rPr>
                <w:rFonts w:ascii="FS Me" w:hAnsi="FS Me"/>
              </w:rPr>
              <w:t>Excellent time management and organisa</w:t>
            </w:r>
            <w:bookmarkStart w:id="0" w:name="_GoBack"/>
            <w:bookmarkEnd w:id="0"/>
            <w:r w:rsidRPr="00716FE1">
              <w:rPr>
                <w:rFonts w:ascii="FS Me" w:hAnsi="FS Me"/>
              </w:rPr>
              <w:t>tional skills</w:t>
            </w:r>
          </w:p>
          <w:p w14:paraId="35DA8490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1B1C52F2" w14:textId="532B9B16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28A6BE18" w14:textId="4AE96BEA" w:rsidR="003E0B66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2211ADBD" w14:textId="77777777" w:rsidTr="005A55F8">
        <w:tc>
          <w:tcPr>
            <w:tcW w:w="3167" w:type="dxa"/>
          </w:tcPr>
          <w:p w14:paraId="22A30417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147A961F" w14:textId="77777777" w:rsidR="003E0B66" w:rsidRPr="00716FE1" w:rsidRDefault="003E0B66" w:rsidP="003E0B66">
            <w:pPr>
              <w:rPr>
                <w:rFonts w:ascii="FS Me" w:hAnsi="FS Me"/>
              </w:rPr>
            </w:pPr>
            <w:r w:rsidRPr="00716FE1">
              <w:rPr>
                <w:rFonts w:ascii="FS Me" w:hAnsi="FS Me"/>
              </w:rPr>
              <w:t>Effective listening skills</w:t>
            </w:r>
          </w:p>
          <w:p w14:paraId="62E0AEE2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60A20DB5" w14:textId="79E0BDB6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43F4D163" w14:textId="3DDAEB59" w:rsidR="003E0B66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34033E85" w14:textId="77777777" w:rsidTr="005A55F8">
        <w:tc>
          <w:tcPr>
            <w:tcW w:w="3167" w:type="dxa"/>
          </w:tcPr>
          <w:p w14:paraId="23223851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3DDDE93F" w14:textId="2F27BB98" w:rsidR="003E0B66" w:rsidRPr="00716FE1" w:rsidRDefault="003E0B66" w:rsidP="003E0B66">
            <w:pPr>
              <w:rPr>
                <w:rFonts w:ascii="FS Me" w:hAnsi="FS Me"/>
              </w:rPr>
            </w:pPr>
            <w:r w:rsidRPr="00716FE1">
              <w:rPr>
                <w:rFonts w:ascii="FS Me" w:hAnsi="FS Me"/>
              </w:rPr>
              <w:t xml:space="preserve">Full clean driving </w:t>
            </w:r>
            <w:r w:rsidR="000665E6" w:rsidRPr="00716FE1">
              <w:rPr>
                <w:rFonts w:ascii="FS Me" w:hAnsi="FS Me"/>
              </w:rPr>
              <w:t>license</w:t>
            </w:r>
            <w:r w:rsidRPr="00716FE1">
              <w:rPr>
                <w:rFonts w:ascii="FS Me" w:hAnsi="FS Me"/>
              </w:rPr>
              <w:t xml:space="preserve"> and own transport.</w:t>
            </w:r>
          </w:p>
          <w:p w14:paraId="0549E264" w14:textId="77777777" w:rsidR="003E0B66" w:rsidRPr="00716FE1" w:rsidRDefault="003E0B66" w:rsidP="003E0B66">
            <w:pPr>
              <w:ind w:left="459"/>
              <w:rPr>
                <w:rFonts w:ascii="FS Me" w:hAnsi="FS Me"/>
              </w:rPr>
            </w:pPr>
          </w:p>
          <w:p w14:paraId="72D72F0C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1541" w:type="dxa"/>
          </w:tcPr>
          <w:p w14:paraId="4434E555" w14:textId="12839578" w:rsidR="003E0B66" w:rsidRPr="00845160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3C4EBF07" w14:textId="5D09D1CB" w:rsidR="003E0B66" w:rsidRDefault="003E0B66" w:rsidP="003E0B66">
            <w:pPr>
              <w:rPr>
                <w:rFonts w:ascii="FS Me" w:hAnsi="FS Me" w:cs="Arial"/>
                <w:b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  <w:tr w:rsidR="003E0B66" w:rsidRPr="00845160" w14:paraId="3B40B8D7" w14:textId="77777777" w:rsidTr="005A55F8">
        <w:tc>
          <w:tcPr>
            <w:tcW w:w="3167" w:type="dxa"/>
          </w:tcPr>
          <w:p w14:paraId="13DFBA5E" w14:textId="77777777" w:rsidR="003E0B66" w:rsidRPr="00E42FC0" w:rsidRDefault="003E0B66" w:rsidP="003E0B66">
            <w:pPr>
              <w:rPr>
                <w:rFonts w:ascii="FS Me" w:hAnsi="FS Me" w:cs="Arial"/>
              </w:rPr>
            </w:pPr>
          </w:p>
        </w:tc>
        <w:tc>
          <w:tcPr>
            <w:tcW w:w="7649" w:type="dxa"/>
          </w:tcPr>
          <w:p w14:paraId="08FD746E" w14:textId="35F87F27" w:rsidR="003E0B66" w:rsidRPr="00716FE1" w:rsidRDefault="003E0B66" w:rsidP="003E0B66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Ensure children and young people </w:t>
            </w:r>
            <w:r w:rsidR="000665E6">
              <w:rPr>
                <w:rFonts w:ascii="FS Me" w:hAnsi="FS Me"/>
              </w:rPr>
              <w:t>centered</w:t>
            </w:r>
            <w:r>
              <w:rPr>
                <w:rFonts w:ascii="FS Me" w:hAnsi="FS Me"/>
              </w:rPr>
              <w:t xml:space="preserve"> interviews identify areas where they wish to see change, making an accurate assessment of risk.</w:t>
            </w:r>
          </w:p>
        </w:tc>
        <w:tc>
          <w:tcPr>
            <w:tcW w:w="1541" w:type="dxa"/>
          </w:tcPr>
          <w:p w14:paraId="7E684FFD" w14:textId="7BE9D1F4" w:rsidR="003E0B66" w:rsidRPr="00716FE1" w:rsidRDefault="003E0B66" w:rsidP="003E0B66">
            <w:pPr>
              <w:rPr>
                <w:rFonts w:ascii="FS Me" w:hAnsi="FS Me" w:cs="Arial"/>
              </w:rPr>
            </w:pPr>
            <w:r w:rsidRPr="00716FE1">
              <w:rPr>
                <w:rFonts w:ascii="FS Me" w:hAnsi="FS Me" w:cs="Arial"/>
              </w:rPr>
              <w:t>Essential</w:t>
            </w:r>
          </w:p>
        </w:tc>
        <w:tc>
          <w:tcPr>
            <w:tcW w:w="1488" w:type="dxa"/>
          </w:tcPr>
          <w:p w14:paraId="02D18750" w14:textId="54288675" w:rsidR="003E0B66" w:rsidRPr="00716FE1" w:rsidRDefault="003E0B66" w:rsidP="003E0B66">
            <w:pPr>
              <w:rPr>
                <w:rFonts w:ascii="FS Me" w:hAnsi="FS Me" w:cs="Arial"/>
              </w:rPr>
            </w:pPr>
            <w:r w:rsidRPr="00716FE1">
              <w:rPr>
                <w:rFonts w:ascii="FS Me" w:hAnsi="FS Me" w:cs="Arial"/>
              </w:rPr>
              <w:t>Application Form/Interview</w:t>
            </w:r>
          </w:p>
        </w:tc>
      </w:tr>
    </w:tbl>
    <w:p w14:paraId="2619952C" w14:textId="5702E073" w:rsidR="007A2909" w:rsidRPr="00B24B73" w:rsidRDefault="007A2909" w:rsidP="00E42FC0">
      <w:pPr>
        <w:rPr>
          <w:rFonts w:ascii="FS Me" w:hAnsi="FS Me" w:cs="Arial"/>
          <w:b/>
        </w:rPr>
      </w:pPr>
    </w:p>
    <w:sectPr w:rsidR="007A2909" w:rsidRPr="00B24B73" w:rsidSect="00440AA4">
      <w:pgSz w:w="15840" w:h="12240" w:orient="landscape"/>
      <w:pgMar w:top="1440" w:right="851" w:bottom="426" w:left="1134" w:header="720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356" w14:textId="77777777" w:rsidR="00CC60ED" w:rsidRDefault="00CC60ED" w:rsidP="00440AA4">
      <w:pPr>
        <w:spacing w:after="0" w:line="240" w:lineRule="auto"/>
      </w:pPr>
      <w:r>
        <w:separator/>
      </w:r>
    </w:p>
  </w:endnote>
  <w:endnote w:type="continuationSeparator" w:id="0">
    <w:p w14:paraId="7C600B1D" w14:textId="77777777" w:rsidR="00CC60ED" w:rsidRDefault="00CC60ED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9E3B" w14:textId="55BD31CA" w:rsidR="00440AA4" w:rsidRPr="00440AA4" w:rsidRDefault="00440AA4">
    <w:pPr>
      <w:pStyle w:val="Footer"/>
      <w:jc w:val="right"/>
      <w:rPr>
        <w:rFonts w:ascii="FS Me" w:hAnsi="FS Me"/>
        <w:sz w:val="20"/>
        <w:szCs w:val="20"/>
      </w:rPr>
    </w:pPr>
    <w:r w:rsidRPr="00440AA4">
      <w:rPr>
        <w:rFonts w:ascii="FS Me" w:hAnsi="FS Me"/>
        <w:sz w:val="20"/>
        <w:szCs w:val="20"/>
      </w:rPr>
      <w:t xml:space="preserve">HR3/Feb 17/ </w:t>
    </w:r>
    <w:sdt>
      <w:sdtPr>
        <w:rPr>
          <w:rFonts w:ascii="FS Me" w:hAnsi="FS Me"/>
          <w:sz w:val="20"/>
          <w:szCs w:val="20"/>
        </w:rPr>
        <w:id w:val="-11507382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S Me" w:hAnsi="FS Me"/>
              <w:sz w:val="20"/>
              <w:szCs w:val="20"/>
            </w:rPr>
            <w:id w:val="-1016840879"/>
            <w:docPartObj>
              <w:docPartGallery w:val="Page Numbers (Top of Page)"/>
              <w:docPartUnique/>
            </w:docPartObj>
          </w:sdtPr>
          <w:sdtEndPr/>
          <w:sdtContent>
            <w:r w:rsidRPr="00440AA4">
              <w:rPr>
                <w:rFonts w:ascii="FS Me" w:hAnsi="FS Me"/>
                <w:sz w:val="20"/>
                <w:szCs w:val="20"/>
              </w:rPr>
              <w:t xml:space="preserve">Page </w: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begin"/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instrText xml:space="preserve"> PAGE </w:instrTex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separate"/>
            </w:r>
            <w:r w:rsidR="00F25743">
              <w:rPr>
                <w:rFonts w:ascii="FS Me" w:hAnsi="FS Me"/>
                <w:b/>
                <w:bCs/>
                <w:noProof/>
                <w:sz w:val="20"/>
                <w:szCs w:val="20"/>
              </w:rPr>
              <w:t>5</w: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end"/>
            </w:r>
            <w:r w:rsidRPr="00440AA4">
              <w:rPr>
                <w:rFonts w:ascii="FS Me" w:hAnsi="FS Me"/>
                <w:sz w:val="20"/>
                <w:szCs w:val="20"/>
              </w:rPr>
              <w:t xml:space="preserve"> of </w: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begin"/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instrText xml:space="preserve"> NUMPAGES  </w:instrTex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separate"/>
            </w:r>
            <w:r w:rsidR="00F25743">
              <w:rPr>
                <w:rFonts w:ascii="FS Me" w:hAnsi="FS Me"/>
                <w:b/>
                <w:bCs/>
                <w:noProof/>
                <w:sz w:val="20"/>
                <w:szCs w:val="20"/>
              </w:rPr>
              <w:t>5</w: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B2CFD78" w14:textId="77777777" w:rsidR="00440AA4" w:rsidRDefault="0044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4F96" w14:textId="77777777" w:rsidR="00CC60ED" w:rsidRDefault="00CC60ED" w:rsidP="00440AA4">
      <w:pPr>
        <w:spacing w:after="0" w:line="240" w:lineRule="auto"/>
      </w:pPr>
      <w:r>
        <w:separator/>
      </w:r>
    </w:p>
  </w:footnote>
  <w:footnote w:type="continuationSeparator" w:id="0">
    <w:p w14:paraId="6D9EDB4D" w14:textId="77777777" w:rsidR="00CC60ED" w:rsidRDefault="00CC60ED" w:rsidP="0044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C0B"/>
    <w:multiLevelType w:val="hybridMultilevel"/>
    <w:tmpl w:val="2F28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2719"/>
    <w:multiLevelType w:val="hybridMultilevel"/>
    <w:tmpl w:val="B20267C0"/>
    <w:lvl w:ilvl="0" w:tplc="9C32CE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1162"/>
    <w:multiLevelType w:val="hybridMultilevel"/>
    <w:tmpl w:val="D5329538"/>
    <w:lvl w:ilvl="0" w:tplc="ADEEF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6099"/>
    <w:multiLevelType w:val="hybridMultilevel"/>
    <w:tmpl w:val="B3B840BA"/>
    <w:lvl w:ilvl="0" w:tplc="5A980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2578"/>
    <w:multiLevelType w:val="hybridMultilevel"/>
    <w:tmpl w:val="4A58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5BC9"/>
    <w:multiLevelType w:val="hybridMultilevel"/>
    <w:tmpl w:val="A9862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50AC"/>
    <w:multiLevelType w:val="hybridMultilevel"/>
    <w:tmpl w:val="26C6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E28D8"/>
    <w:multiLevelType w:val="hybridMultilevel"/>
    <w:tmpl w:val="398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A3BCA"/>
    <w:multiLevelType w:val="hybridMultilevel"/>
    <w:tmpl w:val="1C30A284"/>
    <w:lvl w:ilvl="0" w:tplc="93BAA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F072D"/>
    <w:multiLevelType w:val="hybridMultilevel"/>
    <w:tmpl w:val="EB547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15B39"/>
    <w:multiLevelType w:val="hybridMultilevel"/>
    <w:tmpl w:val="E294C7B6"/>
    <w:lvl w:ilvl="0" w:tplc="12B89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C14F3"/>
    <w:multiLevelType w:val="hybridMultilevel"/>
    <w:tmpl w:val="D13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D7D0D"/>
    <w:multiLevelType w:val="hybridMultilevel"/>
    <w:tmpl w:val="701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239B3"/>
    <w:multiLevelType w:val="hybridMultilevel"/>
    <w:tmpl w:val="6B4E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363FC"/>
    <w:multiLevelType w:val="hybridMultilevel"/>
    <w:tmpl w:val="C262B736"/>
    <w:lvl w:ilvl="0" w:tplc="18609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86762"/>
    <w:multiLevelType w:val="hybridMultilevel"/>
    <w:tmpl w:val="DA3A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0156A"/>
    <w:multiLevelType w:val="hybridMultilevel"/>
    <w:tmpl w:val="5956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31205"/>
    <w:multiLevelType w:val="hybridMultilevel"/>
    <w:tmpl w:val="EA6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836E0"/>
    <w:multiLevelType w:val="hybridMultilevel"/>
    <w:tmpl w:val="F3B8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030B3E"/>
    <w:rsid w:val="000665E6"/>
    <w:rsid w:val="000846E3"/>
    <w:rsid w:val="00096FFB"/>
    <w:rsid w:val="000B0F1B"/>
    <w:rsid w:val="000E43CD"/>
    <w:rsid w:val="0011395B"/>
    <w:rsid w:val="001218EA"/>
    <w:rsid w:val="00160E0E"/>
    <w:rsid w:val="00242D5D"/>
    <w:rsid w:val="002669B7"/>
    <w:rsid w:val="002C08FC"/>
    <w:rsid w:val="003A54AB"/>
    <w:rsid w:val="003E0B66"/>
    <w:rsid w:val="00440AA4"/>
    <w:rsid w:val="00445BAF"/>
    <w:rsid w:val="004614A3"/>
    <w:rsid w:val="00464D20"/>
    <w:rsid w:val="004E5FE6"/>
    <w:rsid w:val="00590ECE"/>
    <w:rsid w:val="005A55F8"/>
    <w:rsid w:val="005C0BAC"/>
    <w:rsid w:val="005D3693"/>
    <w:rsid w:val="0063600C"/>
    <w:rsid w:val="00697F8E"/>
    <w:rsid w:val="006E7497"/>
    <w:rsid w:val="00760521"/>
    <w:rsid w:val="007A2909"/>
    <w:rsid w:val="007F5783"/>
    <w:rsid w:val="00845160"/>
    <w:rsid w:val="008464CC"/>
    <w:rsid w:val="00856DD8"/>
    <w:rsid w:val="008701F2"/>
    <w:rsid w:val="00886713"/>
    <w:rsid w:val="008C1BAD"/>
    <w:rsid w:val="008D3354"/>
    <w:rsid w:val="008D6BCD"/>
    <w:rsid w:val="008E04A0"/>
    <w:rsid w:val="009225BC"/>
    <w:rsid w:val="00A06774"/>
    <w:rsid w:val="00A61DB9"/>
    <w:rsid w:val="00AF3B05"/>
    <w:rsid w:val="00B24B73"/>
    <w:rsid w:val="00B721F5"/>
    <w:rsid w:val="00BA6677"/>
    <w:rsid w:val="00C07F79"/>
    <w:rsid w:val="00C7019B"/>
    <w:rsid w:val="00C82B8E"/>
    <w:rsid w:val="00CA7D2B"/>
    <w:rsid w:val="00CC60ED"/>
    <w:rsid w:val="00CE10D6"/>
    <w:rsid w:val="00CE3337"/>
    <w:rsid w:val="00CE400D"/>
    <w:rsid w:val="00D5449E"/>
    <w:rsid w:val="00D719E1"/>
    <w:rsid w:val="00D80587"/>
    <w:rsid w:val="00DD39D1"/>
    <w:rsid w:val="00DE7DBE"/>
    <w:rsid w:val="00E12963"/>
    <w:rsid w:val="00E42FC0"/>
    <w:rsid w:val="00E74683"/>
    <w:rsid w:val="00E8512E"/>
    <w:rsid w:val="00F25743"/>
    <w:rsid w:val="00F53F1B"/>
    <w:rsid w:val="00F82334"/>
    <w:rsid w:val="00FA0A8E"/>
    <w:rsid w:val="00FC2313"/>
    <w:rsid w:val="00FE31CE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E8618B"/>
  <w15:docId w15:val="{CB11A7F5-9A4B-4E1F-A0F6-39F49B2E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E7468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09"/>
    <w:pPr>
      <w:ind w:left="720"/>
      <w:contextualSpacing/>
    </w:pPr>
  </w:style>
  <w:style w:type="table" w:styleId="TableGrid">
    <w:name w:val="Table Grid"/>
    <w:basedOn w:val="TableNormal"/>
    <w:uiPriority w:val="59"/>
    <w:rsid w:val="00D5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74683"/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0AA4"/>
  </w:style>
  <w:style w:type="paragraph" w:styleId="Footer">
    <w:name w:val="footer"/>
    <w:basedOn w:val="Normal"/>
    <w:link w:val="Foot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A4"/>
  </w:style>
  <w:style w:type="paragraph" w:styleId="NormalWeb">
    <w:name w:val="Normal (Web)"/>
    <w:basedOn w:val="Normal"/>
    <w:uiPriority w:val="99"/>
    <w:unhideWhenUsed/>
    <w:rsid w:val="0012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NUL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12" ma:contentTypeDescription="Create a new document." ma:contentTypeScope="" ma:versionID="75cbbde2d03f85b277419913f952f3fc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4e21494fd4b7b0370ea4a51d50a335d2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B1FFD-564E-4881-9F96-932F7D409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b85a171a-7a64-4354-b907-d0405e42574d"/>
    <ds:schemaRef ds:uri="c5756874-99ea-4600-8989-35d74e3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D8AF2-464D-4761-BACB-446721763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97ED0-D4B5-4616-9549-276A937F3A65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f82bdce2-d3c5-4a2a-8153-35088c713a2b"/>
    <ds:schemaRef ds:uri="http://schemas.openxmlformats.org/package/2006/metadata/core-properties"/>
    <ds:schemaRef ds:uri="c5756874-99ea-4600-8989-35d74e3592ac"/>
    <ds:schemaRef ds:uri="b85a171a-7a64-4354-b907-d0405e425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College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Taylor</dc:creator>
  <cp:lastModifiedBy>Eleanor Boast</cp:lastModifiedBy>
  <cp:revision>4</cp:revision>
  <dcterms:created xsi:type="dcterms:W3CDTF">2019-10-07T10:01:00Z</dcterms:created>
  <dcterms:modified xsi:type="dcterms:W3CDTF">2019-10-08T15:28:00Z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